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88" w:rsidRDefault="001F1B92" w:rsidP="001F1B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РЕСПУБЛИКА ХАКАСИЯ</w:t>
      </w:r>
    </w:p>
    <w:p w:rsidR="001F1B92" w:rsidRPr="001F1B92" w:rsidRDefault="001F1B92" w:rsidP="001F1B92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F1B92">
        <w:rPr>
          <w:rFonts w:ascii="Times New Roman" w:hAnsi="Times New Roman" w:cs="Times New Roman"/>
          <w:sz w:val="30"/>
          <w:szCs w:val="30"/>
        </w:rPr>
        <w:t xml:space="preserve">АДМИНИСТРАЦИЯ </w:t>
      </w:r>
      <w:r w:rsidRPr="001F1B92">
        <w:rPr>
          <w:rFonts w:ascii="Times New Roman" w:hAnsi="Times New Roman" w:cs="Times New Roman"/>
          <w:sz w:val="30"/>
          <w:szCs w:val="30"/>
        </w:rPr>
        <w:br/>
        <w:t>ОРДЖОНИКИДЗЕВСКОГО РАЙОНА</w:t>
      </w:r>
    </w:p>
    <w:p w:rsidR="001F1B92" w:rsidRPr="001F1B92" w:rsidRDefault="001F1B92" w:rsidP="001F1B92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1F1B92" w:rsidRDefault="001F1B92" w:rsidP="001F1B92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1F1B92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C23188" w:rsidRPr="001F1B92" w:rsidRDefault="00C23188" w:rsidP="001F1B92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1F1B92" w:rsidRPr="001F1B92" w:rsidRDefault="001F1B92" w:rsidP="001F1B92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D6050D" w:rsidRDefault="001F1B92" w:rsidP="001F1B92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</w:t>
      </w:r>
      <w:r w:rsidR="00EF693D">
        <w:rPr>
          <w:rFonts w:ascii="Times New Roman" w:hAnsi="Times New Roman" w:cs="Times New Roman"/>
          <w:b w:val="0"/>
          <w:sz w:val="30"/>
          <w:szCs w:val="30"/>
        </w:rPr>
        <w:t>11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72553">
        <w:rPr>
          <w:rFonts w:ascii="Times New Roman" w:hAnsi="Times New Roman" w:cs="Times New Roman"/>
          <w:b w:val="0"/>
          <w:sz w:val="30"/>
          <w:szCs w:val="30"/>
        </w:rPr>
        <w:t>но</w:t>
      </w:r>
      <w:r>
        <w:rPr>
          <w:rFonts w:ascii="Times New Roman" w:hAnsi="Times New Roman" w:cs="Times New Roman"/>
          <w:b w:val="0"/>
          <w:sz w:val="30"/>
          <w:szCs w:val="30"/>
        </w:rPr>
        <w:t>ября 2019</w:t>
      </w:r>
      <w:r w:rsidR="00EF693D">
        <w:rPr>
          <w:rFonts w:ascii="Times New Roman" w:hAnsi="Times New Roman" w:cs="Times New Roman"/>
          <w:b w:val="0"/>
          <w:sz w:val="30"/>
          <w:szCs w:val="30"/>
        </w:rPr>
        <w:t xml:space="preserve"> г.            </w:t>
      </w:r>
      <w:r w:rsidRPr="001F1B92">
        <w:rPr>
          <w:rFonts w:ascii="Times New Roman" w:hAnsi="Times New Roman" w:cs="Times New Roman"/>
          <w:b w:val="0"/>
          <w:sz w:val="30"/>
          <w:szCs w:val="30"/>
        </w:rPr>
        <w:t>п. Копьево</w:t>
      </w:r>
      <w:r w:rsidR="00EF693D">
        <w:rPr>
          <w:rFonts w:ascii="Times New Roman" w:hAnsi="Times New Roman" w:cs="Times New Roman"/>
          <w:b w:val="0"/>
          <w:sz w:val="30"/>
          <w:szCs w:val="30"/>
        </w:rPr>
        <w:t xml:space="preserve">                     </w:t>
      </w:r>
      <w:r w:rsidRPr="001F1B92">
        <w:rPr>
          <w:rFonts w:ascii="Times New Roman" w:hAnsi="Times New Roman" w:cs="Times New Roman"/>
          <w:b w:val="0"/>
          <w:sz w:val="30"/>
          <w:szCs w:val="30"/>
        </w:rPr>
        <w:t xml:space="preserve"> №</w:t>
      </w:r>
      <w:r w:rsidR="00EF693D">
        <w:rPr>
          <w:rFonts w:ascii="Times New Roman" w:hAnsi="Times New Roman" w:cs="Times New Roman"/>
          <w:b w:val="0"/>
          <w:sz w:val="30"/>
          <w:szCs w:val="30"/>
        </w:rPr>
        <w:t xml:space="preserve"> 502</w:t>
      </w:r>
    </w:p>
    <w:p w:rsidR="001F1B92" w:rsidRDefault="001F1B92" w:rsidP="001F1B92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1F1B9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1F1B9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C23188" w:rsidRDefault="00C23188" w:rsidP="001F1B92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400A31" w:rsidRDefault="00400A31" w:rsidP="00400A3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0A31">
        <w:rPr>
          <w:rFonts w:ascii="Times New Roman" w:hAnsi="Times New Roman" w:cs="Times New Roman"/>
          <w:b/>
          <w:sz w:val="30"/>
          <w:szCs w:val="30"/>
        </w:rPr>
        <w:t xml:space="preserve">О внесении изменений в </w:t>
      </w:r>
      <w:r w:rsidR="00C11411">
        <w:rPr>
          <w:rFonts w:ascii="Times New Roman" w:hAnsi="Times New Roman" w:cs="Times New Roman"/>
          <w:b/>
          <w:sz w:val="30"/>
          <w:szCs w:val="30"/>
        </w:rPr>
        <w:t>п</w:t>
      </w:r>
      <w:r w:rsidRPr="00400A31">
        <w:rPr>
          <w:rFonts w:ascii="Times New Roman" w:hAnsi="Times New Roman" w:cs="Times New Roman"/>
          <w:b/>
          <w:sz w:val="30"/>
          <w:szCs w:val="30"/>
        </w:rPr>
        <w:t>риложение к постановлению Администрации муниципального образования Орджоникидзевский район от 03 ноября 2010 года № 570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00A31">
        <w:rPr>
          <w:rFonts w:ascii="Times New Roman" w:hAnsi="Times New Roman" w:cs="Times New Roman"/>
          <w:b/>
          <w:sz w:val="30"/>
          <w:szCs w:val="30"/>
        </w:rPr>
        <w:t xml:space="preserve">«Об утверждении Методики </w:t>
      </w:r>
      <w:proofErr w:type="gramStart"/>
      <w:r w:rsidRPr="00400A31">
        <w:rPr>
          <w:rFonts w:ascii="Times New Roman" w:hAnsi="Times New Roman" w:cs="Times New Roman"/>
          <w:b/>
          <w:sz w:val="30"/>
          <w:szCs w:val="30"/>
        </w:rPr>
        <w:t>расчета  дотаций</w:t>
      </w:r>
      <w:proofErr w:type="gramEnd"/>
      <w:r w:rsidRPr="00400A31">
        <w:rPr>
          <w:rFonts w:ascii="Times New Roman" w:hAnsi="Times New Roman" w:cs="Times New Roman"/>
          <w:b/>
          <w:sz w:val="30"/>
          <w:szCs w:val="30"/>
        </w:rPr>
        <w:t xml:space="preserve"> поселениям из районного фонда финансовой поддержки поселений, входящих в состав муниципального образования Орджоникидзевский район» </w:t>
      </w:r>
    </w:p>
    <w:p w:rsidR="00C23188" w:rsidRPr="00400A31" w:rsidRDefault="00C23188" w:rsidP="00400A3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F1B92" w:rsidRPr="001F1B92" w:rsidRDefault="00400A31" w:rsidP="00400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1B92" w:rsidRPr="001F1B9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6050D">
        <w:rPr>
          <w:rFonts w:ascii="Times New Roman" w:hAnsi="Times New Roman" w:cs="Times New Roman"/>
          <w:sz w:val="28"/>
          <w:szCs w:val="28"/>
        </w:rPr>
        <w:t>с пунктом 5 статьи 137, статьи</w:t>
      </w:r>
      <w:r w:rsidR="001F1B92" w:rsidRPr="001F1B92">
        <w:rPr>
          <w:rFonts w:ascii="Times New Roman" w:hAnsi="Times New Roman" w:cs="Times New Roman"/>
          <w:sz w:val="28"/>
          <w:szCs w:val="28"/>
        </w:rPr>
        <w:t xml:space="preserve"> 154 Бюджетного Кодекса Российской Федерации и статьей 56 Устава муниципального образования Орджоникидзевский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F81">
        <w:rPr>
          <w:rFonts w:ascii="Times New Roman" w:hAnsi="Times New Roman" w:cs="Times New Roman"/>
          <w:sz w:val="28"/>
          <w:szCs w:val="28"/>
        </w:rPr>
        <w:t xml:space="preserve">Администрация Орджоникидзевского </w:t>
      </w:r>
      <w:proofErr w:type="gramStart"/>
      <w:r w:rsidR="00F31F8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F1B92" w:rsidRPr="001F1B92">
        <w:rPr>
          <w:rFonts w:ascii="Times New Roman" w:hAnsi="Times New Roman" w:cs="Times New Roman"/>
          <w:sz w:val="28"/>
          <w:szCs w:val="28"/>
        </w:rPr>
        <w:t xml:space="preserve"> </w:t>
      </w:r>
      <w:r w:rsidR="00F31F8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31F81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1F1B92" w:rsidRPr="001F1B92">
        <w:rPr>
          <w:rFonts w:ascii="Times New Roman" w:hAnsi="Times New Roman" w:cs="Times New Roman"/>
          <w:b/>
          <w:sz w:val="28"/>
          <w:szCs w:val="28"/>
        </w:rPr>
        <w:t>:</w:t>
      </w:r>
    </w:p>
    <w:p w:rsidR="001F1B92" w:rsidRPr="001F1B92" w:rsidRDefault="00AF6F30" w:rsidP="00400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1B92" w:rsidRPr="001F1B92">
        <w:rPr>
          <w:rFonts w:ascii="Times New Roman" w:hAnsi="Times New Roman" w:cs="Times New Roman"/>
          <w:sz w:val="28"/>
          <w:szCs w:val="28"/>
        </w:rPr>
        <w:t xml:space="preserve">1. </w:t>
      </w:r>
      <w:r w:rsidR="00400A31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400A31" w:rsidRPr="00400A31">
        <w:rPr>
          <w:rFonts w:ascii="Times New Roman" w:hAnsi="Times New Roman" w:cs="Times New Roman"/>
          <w:sz w:val="28"/>
          <w:szCs w:val="28"/>
        </w:rPr>
        <w:t>риложение к постановлению Администрации муниципального образования Орджоникидзевский район от 03 ноября 2010 года № 570 «Об утверждении Методики расчета  дотаций поселениям из районного фонда финансовой поддержки поселений, входящих в состав муниципального образования Орджоникидзевский район»</w:t>
      </w:r>
      <w:r w:rsidR="00400A31">
        <w:rPr>
          <w:rFonts w:ascii="Times New Roman" w:hAnsi="Times New Roman" w:cs="Times New Roman"/>
          <w:sz w:val="28"/>
          <w:szCs w:val="28"/>
        </w:rPr>
        <w:t xml:space="preserve"> изложив в новой редакции </w:t>
      </w:r>
      <w:r w:rsidR="00D6050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6050D" w:rsidRDefault="00D6050D" w:rsidP="00AF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6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момента </w:t>
      </w:r>
      <w:r w:rsidR="00F31F81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F31F81">
        <w:rPr>
          <w:rFonts w:ascii="Times New Roman" w:hAnsi="Times New Roman" w:cs="Times New Roman"/>
          <w:sz w:val="28"/>
          <w:szCs w:val="28"/>
        </w:rPr>
        <w:t xml:space="preserve">, возникшие </w:t>
      </w:r>
      <w:r>
        <w:rPr>
          <w:rFonts w:ascii="Times New Roman" w:hAnsi="Times New Roman" w:cs="Times New Roman"/>
          <w:sz w:val="28"/>
          <w:szCs w:val="28"/>
        </w:rPr>
        <w:t xml:space="preserve"> с 1 января 2020 года.</w:t>
      </w:r>
    </w:p>
    <w:p w:rsidR="00AF6F30" w:rsidRDefault="00AF6F30" w:rsidP="00AF6F3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81" w:rsidRDefault="00F31F81" w:rsidP="00AF6F3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50D" w:rsidRDefault="00AF6F30" w:rsidP="001F1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Орджоникидзевского района     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Тайчена</w:t>
      </w:r>
      <w:r w:rsidR="00866670">
        <w:rPr>
          <w:rFonts w:ascii="Times New Roman" w:hAnsi="Times New Roman" w:cs="Times New Roman"/>
          <w:sz w:val="28"/>
          <w:szCs w:val="28"/>
        </w:rPr>
        <w:t>чев</w:t>
      </w:r>
      <w:proofErr w:type="spellEnd"/>
    </w:p>
    <w:p w:rsidR="004E047A" w:rsidRDefault="004E047A" w:rsidP="001F1B92">
      <w:pPr>
        <w:rPr>
          <w:rFonts w:ascii="Times New Roman" w:hAnsi="Times New Roman" w:cs="Times New Roman"/>
          <w:sz w:val="28"/>
          <w:szCs w:val="28"/>
        </w:rPr>
      </w:pPr>
    </w:p>
    <w:p w:rsidR="00D6050D" w:rsidRDefault="00D6050D" w:rsidP="001F1B92">
      <w:pPr>
        <w:rPr>
          <w:rFonts w:ascii="Times New Roman" w:hAnsi="Times New Roman" w:cs="Times New Roman"/>
          <w:sz w:val="28"/>
          <w:szCs w:val="28"/>
        </w:rPr>
      </w:pPr>
    </w:p>
    <w:p w:rsidR="00D6050D" w:rsidRPr="004E047A" w:rsidRDefault="00D6050D" w:rsidP="00C11411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04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6050D" w:rsidRPr="004E047A" w:rsidRDefault="00D6050D" w:rsidP="00C11411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к постановлению</w:t>
      </w:r>
      <w:r w:rsidR="004E047A" w:rsidRPr="004E04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E0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50D" w:rsidRPr="004E047A" w:rsidRDefault="004E047A" w:rsidP="00C11411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Орджоникидзевского</w:t>
      </w:r>
      <w:r w:rsidR="00D6050D" w:rsidRPr="004E047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047A">
        <w:rPr>
          <w:rFonts w:ascii="Times New Roman" w:hAnsi="Times New Roman" w:cs="Times New Roman"/>
          <w:sz w:val="28"/>
          <w:szCs w:val="28"/>
        </w:rPr>
        <w:t>а</w:t>
      </w:r>
    </w:p>
    <w:p w:rsidR="00D6050D" w:rsidRPr="004E047A" w:rsidRDefault="004E047A" w:rsidP="00C11411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1803">
        <w:rPr>
          <w:rFonts w:ascii="Times New Roman" w:hAnsi="Times New Roman" w:cs="Times New Roman"/>
          <w:sz w:val="28"/>
          <w:szCs w:val="28"/>
        </w:rPr>
        <w:t>11</w:t>
      </w:r>
      <w:r w:rsidR="00C11411">
        <w:rPr>
          <w:rFonts w:ascii="Times New Roman" w:hAnsi="Times New Roman" w:cs="Times New Roman"/>
          <w:sz w:val="28"/>
          <w:szCs w:val="28"/>
        </w:rPr>
        <w:t xml:space="preserve"> </w:t>
      </w:r>
      <w:r w:rsidR="00967E6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D6050D" w:rsidRPr="004E047A">
        <w:rPr>
          <w:rFonts w:ascii="Times New Roman" w:hAnsi="Times New Roman" w:cs="Times New Roman"/>
          <w:sz w:val="28"/>
          <w:szCs w:val="28"/>
        </w:rPr>
        <w:t xml:space="preserve"> г</w:t>
      </w:r>
      <w:r w:rsidR="00C11411">
        <w:rPr>
          <w:rFonts w:ascii="Times New Roman" w:hAnsi="Times New Roman" w:cs="Times New Roman"/>
          <w:sz w:val="28"/>
          <w:szCs w:val="28"/>
        </w:rPr>
        <w:t xml:space="preserve">. </w:t>
      </w:r>
      <w:r w:rsidR="00D6050D" w:rsidRPr="004E047A">
        <w:rPr>
          <w:rFonts w:ascii="Times New Roman" w:hAnsi="Times New Roman" w:cs="Times New Roman"/>
          <w:sz w:val="28"/>
          <w:szCs w:val="28"/>
        </w:rPr>
        <w:t xml:space="preserve">№ </w:t>
      </w:r>
      <w:r w:rsidR="00F11803">
        <w:rPr>
          <w:rFonts w:ascii="Times New Roman" w:hAnsi="Times New Roman" w:cs="Times New Roman"/>
          <w:sz w:val="28"/>
          <w:szCs w:val="28"/>
        </w:rPr>
        <w:t>502</w:t>
      </w:r>
    </w:p>
    <w:p w:rsidR="00D6050D" w:rsidRPr="004E047A" w:rsidRDefault="00D6050D" w:rsidP="00D6050D">
      <w:pPr>
        <w:rPr>
          <w:rFonts w:ascii="Times New Roman" w:hAnsi="Times New Roman" w:cs="Times New Roman"/>
          <w:sz w:val="24"/>
          <w:szCs w:val="24"/>
        </w:rPr>
      </w:pPr>
    </w:p>
    <w:p w:rsidR="00D6050D" w:rsidRPr="004E047A" w:rsidRDefault="00D6050D" w:rsidP="00ED6878">
      <w:pPr>
        <w:spacing w:after="0"/>
        <w:ind w:firstLine="6660"/>
        <w:jc w:val="center"/>
        <w:rPr>
          <w:rFonts w:ascii="Times New Roman" w:hAnsi="Times New Roman" w:cs="Times New Roman"/>
        </w:rPr>
      </w:pPr>
    </w:p>
    <w:p w:rsidR="00D6050D" w:rsidRPr="00F31F81" w:rsidRDefault="00D6050D" w:rsidP="00ED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81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D6050D" w:rsidRPr="00F31F81" w:rsidRDefault="00D6050D" w:rsidP="00ED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81">
        <w:rPr>
          <w:rFonts w:ascii="Times New Roman" w:hAnsi="Times New Roman" w:cs="Times New Roman"/>
          <w:b/>
          <w:sz w:val="28"/>
          <w:szCs w:val="28"/>
        </w:rPr>
        <w:t xml:space="preserve">расчета </w:t>
      </w:r>
      <w:r w:rsidR="00ED6878" w:rsidRPr="00F31F81">
        <w:rPr>
          <w:rFonts w:ascii="Times New Roman" w:hAnsi="Times New Roman" w:cs="Times New Roman"/>
          <w:b/>
          <w:sz w:val="28"/>
          <w:szCs w:val="28"/>
        </w:rPr>
        <w:t>дотаций на выравнивание бюджетной обеспеченности поселений, входящих в состав Орджоникидзевского района</w:t>
      </w:r>
      <w:r w:rsidRPr="00F31F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50D" w:rsidRPr="00F31F81" w:rsidRDefault="00F31F81" w:rsidP="00F31F81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81">
        <w:rPr>
          <w:rFonts w:ascii="Times New Roman" w:hAnsi="Times New Roman" w:cs="Times New Roman"/>
          <w:b/>
          <w:sz w:val="28"/>
          <w:szCs w:val="28"/>
        </w:rPr>
        <w:tab/>
        <w:t>(далее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F81">
        <w:rPr>
          <w:rFonts w:ascii="Times New Roman" w:hAnsi="Times New Roman" w:cs="Times New Roman"/>
          <w:b/>
          <w:sz w:val="28"/>
          <w:szCs w:val="28"/>
        </w:rPr>
        <w:t>-Методика)</w:t>
      </w:r>
    </w:p>
    <w:p w:rsidR="00D6050D" w:rsidRPr="004E047A" w:rsidRDefault="00D6050D" w:rsidP="00D6050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 xml:space="preserve">Настоящая Методика определяет процедуру расчета и </w:t>
      </w:r>
      <w:proofErr w:type="gramStart"/>
      <w:r w:rsidRPr="004E047A">
        <w:rPr>
          <w:rFonts w:ascii="Times New Roman" w:hAnsi="Times New Roman" w:cs="Times New Roman"/>
          <w:sz w:val="28"/>
          <w:szCs w:val="28"/>
        </w:rPr>
        <w:t>распределения  дотаций</w:t>
      </w:r>
      <w:proofErr w:type="gramEnd"/>
      <w:r w:rsidR="006E38FC">
        <w:rPr>
          <w:rFonts w:ascii="Times New Roman" w:hAnsi="Times New Roman" w:cs="Times New Roman"/>
          <w:sz w:val="28"/>
          <w:szCs w:val="28"/>
        </w:rPr>
        <w:t xml:space="preserve"> бюджетам поселений в целях </w:t>
      </w:r>
      <w:r w:rsidRPr="004E047A">
        <w:rPr>
          <w:rFonts w:ascii="Times New Roman" w:hAnsi="Times New Roman" w:cs="Times New Roman"/>
          <w:sz w:val="28"/>
          <w:szCs w:val="28"/>
        </w:rPr>
        <w:t xml:space="preserve"> </w:t>
      </w:r>
      <w:r w:rsidR="006E38FC">
        <w:rPr>
          <w:rFonts w:ascii="Times New Roman" w:hAnsi="Times New Roman" w:cs="Times New Roman"/>
          <w:sz w:val="28"/>
          <w:szCs w:val="28"/>
        </w:rPr>
        <w:t>выравнивания</w:t>
      </w:r>
      <w:r w:rsidRPr="004E047A">
        <w:rPr>
          <w:rFonts w:ascii="Times New Roman" w:hAnsi="Times New Roman" w:cs="Times New Roman"/>
          <w:sz w:val="28"/>
          <w:szCs w:val="28"/>
        </w:rPr>
        <w:t xml:space="preserve"> бюджетной обеспеченности поселений</w:t>
      </w:r>
      <w:r w:rsidR="006E38FC">
        <w:rPr>
          <w:rFonts w:ascii="Times New Roman" w:hAnsi="Times New Roman" w:cs="Times New Roman"/>
          <w:sz w:val="28"/>
          <w:szCs w:val="28"/>
        </w:rPr>
        <w:t>, входящих в состав  Орджоникидзевского района, общий объем которых сформирован только за счет субвенций из республиканского бюджета, передаваемых району для осуществления государственных полномочий по предоставлению дотаций бюджетам поселений (далее –</w:t>
      </w:r>
      <w:r w:rsidR="002B3242">
        <w:rPr>
          <w:rFonts w:ascii="Times New Roman" w:hAnsi="Times New Roman" w:cs="Times New Roman"/>
          <w:sz w:val="28"/>
          <w:szCs w:val="28"/>
        </w:rPr>
        <w:t xml:space="preserve"> </w:t>
      </w:r>
      <w:r w:rsidR="006E38FC">
        <w:rPr>
          <w:rFonts w:ascii="Times New Roman" w:hAnsi="Times New Roman" w:cs="Times New Roman"/>
          <w:sz w:val="28"/>
          <w:szCs w:val="28"/>
        </w:rPr>
        <w:t>Дотации).</w:t>
      </w:r>
    </w:p>
    <w:p w:rsidR="00D6050D" w:rsidRPr="004E047A" w:rsidRDefault="00D6050D" w:rsidP="00C617C1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поселений заключается в повышении уровня расчетной бюджетной обеспеченности поселений до максимально возможного уровня исходя из численности потребителей </w:t>
      </w:r>
      <w:r w:rsidR="006E38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E047A">
        <w:rPr>
          <w:rFonts w:ascii="Times New Roman" w:hAnsi="Times New Roman" w:cs="Times New Roman"/>
          <w:sz w:val="28"/>
          <w:szCs w:val="28"/>
        </w:rPr>
        <w:t>услуг поселения в расчете на одного жителя.</w:t>
      </w:r>
    </w:p>
    <w:p w:rsidR="00D6050D" w:rsidRDefault="00D6050D" w:rsidP="00C617C1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Расчетные показатели, используемые в рамках настоящей Методики, являются оценочными показателями</w:t>
      </w:r>
      <w:r w:rsidR="00AE1CFB">
        <w:rPr>
          <w:rFonts w:ascii="Times New Roman" w:hAnsi="Times New Roman" w:cs="Times New Roman"/>
          <w:sz w:val="28"/>
          <w:szCs w:val="28"/>
        </w:rPr>
        <w:t xml:space="preserve"> и не определяют конкретные объемы местных бюджетов на очередной финансовый год и плановый период.</w:t>
      </w:r>
      <w:r w:rsidRPr="004E047A">
        <w:rPr>
          <w:rFonts w:ascii="Times New Roman" w:hAnsi="Times New Roman" w:cs="Times New Roman"/>
          <w:sz w:val="28"/>
          <w:szCs w:val="28"/>
        </w:rPr>
        <w:t xml:space="preserve"> </w:t>
      </w:r>
      <w:r w:rsidR="002B3242">
        <w:rPr>
          <w:rFonts w:ascii="Times New Roman" w:hAnsi="Times New Roman" w:cs="Times New Roman"/>
          <w:sz w:val="28"/>
          <w:szCs w:val="28"/>
        </w:rPr>
        <w:t xml:space="preserve">    </w:t>
      </w:r>
      <w:r w:rsidRPr="004E047A">
        <w:rPr>
          <w:rFonts w:ascii="Times New Roman" w:hAnsi="Times New Roman" w:cs="Times New Roman"/>
          <w:sz w:val="28"/>
          <w:szCs w:val="28"/>
        </w:rPr>
        <w:t>Показатели, используемые в настоящей Методике, отражают данные статистической отчетности на 1 января года, предшествующего планируемому финансовому году.</w:t>
      </w:r>
    </w:p>
    <w:p w:rsidR="002B3242" w:rsidRDefault="002B3242" w:rsidP="00C617C1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дотации (Ф) подлежит делению на стимулирующую</w:t>
      </w:r>
      <w:r w:rsidR="003F13CF">
        <w:rPr>
          <w:rFonts w:ascii="Times New Roman" w:hAnsi="Times New Roman" w:cs="Times New Roman"/>
          <w:sz w:val="28"/>
          <w:szCs w:val="28"/>
        </w:rPr>
        <w:t xml:space="preserve"> часть (</w:t>
      </w:r>
      <w:proofErr w:type="spellStart"/>
      <w:r w:rsidR="003F13CF">
        <w:rPr>
          <w:rFonts w:ascii="Times New Roman" w:hAnsi="Times New Roman" w:cs="Times New Roman"/>
          <w:sz w:val="28"/>
          <w:szCs w:val="28"/>
        </w:rPr>
        <w:t>Фст</w:t>
      </w:r>
      <w:proofErr w:type="spellEnd"/>
      <w:r w:rsidR="003F13CF">
        <w:rPr>
          <w:rFonts w:ascii="Times New Roman" w:hAnsi="Times New Roman" w:cs="Times New Roman"/>
          <w:sz w:val="28"/>
          <w:szCs w:val="28"/>
        </w:rPr>
        <w:t>) и выравнивающую часть  (</w:t>
      </w:r>
      <w:proofErr w:type="spellStart"/>
      <w:r w:rsidR="003F13CF">
        <w:rPr>
          <w:rFonts w:ascii="Times New Roman" w:hAnsi="Times New Roman" w:cs="Times New Roman"/>
          <w:sz w:val="28"/>
          <w:szCs w:val="28"/>
        </w:rPr>
        <w:t>Фвр</w:t>
      </w:r>
      <w:proofErr w:type="spellEnd"/>
      <w:r w:rsidR="003F13CF">
        <w:rPr>
          <w:rFonts w:ascii="Times New Roman" w:hAnsi="Times New Roman" w:cs="Times New Roman"/>
          <w:sz w:val="28"/>
          <w:szCs w:val="28"/>
        </w:rPr>
        <w:t>):</w:t>
      </w:r>
    </w:p>
    <w:p w:rsidR="003F13CF" w:rsidRDefault="003F13CF" w:rsidP="00C617C1">
      <w:pPr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Ф=</w:t>
      </w:r>
      <w:proofErr w:type="spellStart"/>
      <w:r>
        <w:rPr>
          <w:rFonts w:ascii="Times New Roman" w:hAnsi="Times New Roman" w:cs="Times New Roman"/>
          <w:sz w:val="28"/>
          <w:szCs w:val="28"/>
        </w:rPr>
        <w:t>Фст+Фвр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F13CF" w:rsidRDefault="003F13CF" w:rsidP="00C617C1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3F13CF" w:rsidRPr="004E047A" w:rsidRDefault="003F13CF" w:rsidP="00C617C1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Ф-общий объем Дотации;</w:t>
      </w:r>
    </w:p>
    <w:p w:rsidR="00D6050D" w:rsidRPr="004E047A" w:rsidRDefault="00D6050D" w:rsidP="00C617C1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47A">
        <w:rPr>
          <w:rFonts w:ascii="Times New Roman" w:hAnsi="Times New Roman" w:cs="Times New Roman"/>
          <w:sz w:val="28"/>
          <w:szCs w:val="28"/>
        </w:rPr>
        <w:t>Фст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объем стимулирующей части </w:t>
      </w:r>
      <w:r w:rsidR="003F13CF">
        <w:rPr>
          <w:rFonts w:ascii="Times New Roman" w:hAnsi="Times New Roman" w:cs="Times New Roman"/>
          <w:sz w:val="28"/>
          <w:szCs w:val="28"/>
        </w:rPr>
        <w:t>Дотации</w:t>
      </w:r>
      <w:r w:rsidRPr="004E047A">
        <w:rPr>
          <w:rFonts w:ascii="Times New Roman" w:hAnsi="Times New Roman" w:cs="Times New Roman"/>
          <w:sz w:val="28"/>
          <w:szCs w:val="28"/>
        </w:rPr>
        <w:t>, рассчитанный исходя из численности жителей поселений;</w:t>
      </w:r>
    </w:p>
    <w:p w:rsidR="00D6050D" w:rsidRDefault="00D6050D" w:rsidP="006B3A46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47A">
        <w:rPr>
          <w:rFonts w:ascii="Times New Roman" w:hAnsi="Times New Roman" w:cs="Times New Roman"/>
          <w:sz w:val="28"/>
          <w:szCs w:val="28"/>
        </w:rPr>
        <w:t>Фвр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объем выравнивающей части </w:t>
      </w:r>
      <w:r w:rsidR="003F13CF">
        <w:rPr>
          <w:rFonts w:ascii="Times New Roman" w:hAnsi="Times New Roman" w:cs="Times New Roman"/>
          <w:sz w:val="28"/>
          <w:szCs w:val="28"/>
        </w:rPr>
        <w:t>Дотации</w:t>
      </w:r>
      <w:r w:rsidRPr="004E047A">
        <w:rPr>
          <w:rFonts w:ascii="Times New Roman" w:hAnsi="Times New Roman" w:cs="Times New Roman"/>
          <w:sz w:val="28"/>
          <w:szCs w:val="28"/>
        </w:rPr>
        <w:t>.</w:t>
      </w:r>
    </w:p>
    <w:p w:rsidR="006B3A46" w:rsidRPr="004E047A" w:rsidRDefault="006B3A46" w:rsidP="006B3A46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6050D" w:rsidRPr="004E047A" w:rsidRDefault="00D6050D" w:rsidP="00D6050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7A">
        <w:rPr>
          <w:rFonts w:ascii="Times New Roman" w:hAnsi="Times New Roman" w:cs="Times New Roman"/>
          <w:b/>
          <w:sz w:val="28"/>
          <w:szCs w:val="28"/>
        </w:rPr>
        <w:t>Порядок расчета, применяемый в Методике</w:t>
      </w:r>
    </w:p>
    <w:p w:rsidR="00D6050D" w:rsidRPr="004E047A" w:rsidRDefault="00D6050D" w:rsidP="00D60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50D" w:rsidRPr="004E047A" w:rsidRDefault="00D6050D" w:rsidP="00D605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Настоящая Методика включает следующие этапы:</w:t>
      </w:r>
    </w:p>
    <w:p w:rsidR="00D6050D" w:rsidRPr="004E047A" w:rsidRDefault="00D6050D" w:rsidP="00D605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объема структурных частей </w:t>
      </w:r>
      <w:r w:rsidR="006B3A46">
        <w:rPr>
          <w:rFonts w:ascii="Times New Roman" w:hAnsi="Times New Roman" w:cs="Times New Roman"/>
          <w:sz w:val="28"/>
          <w:szCs w:val="28"/>
        </w:rPr>
        <w:t>Дотации</w:t>
      </w:r>
      <w:r w:rsidRPr="004E047A">
        <w:rPr>
          <w:rFonts w:ascii="Times New Roman" w:hAnsi="Times New Roman" w:cs="Times New Roman"/>
          <w:sz w:val="28"/>
          <w:szCs w:val="28"/>
        </w:rPr>
        <w:t>.</w:t>
      </w:r>
    </w:p>
    <w:p w:rsidR="00D6050D" w:rsidRPr="004E047A" w:rsidRDefault="00D6050D" w:rsidP="00D605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proofErr w:type="gramStart"/>
      <w:r w:rsidRPr="004E047A">
        <w:rPr>
          <w:rFonts w:ascii="Times New Roman" w:hAnsi="Times New Roman" w:cs="Times New Roman"/>
          <w:sz w:val="28"/>
          <w:szCs w:val="28"/>
        </w:rPr>
        <w:t>средств  стимулирующей</w:t>
      </w:r>
      <w:proofErr w:type="gramEnd"/>
      <w:r w:rsidRPr="004E047A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6B3A46">
        <w:rPr>
          <w:rFonts w:ascii="Times New Roman" w:hAnsi="Times New Roman" w:cs="Times New Roman"/>
          <w:sz w:val="28"/>
          <w:szCs w:val="28"/>
        </w:rPr>
        <w:t>Дотации</w:t>
      </w:r>
      <w:r w:rsidRPr="004E04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47A">
        <w:rPr>
          <w:rFonts w:ascii="Times New Roman" w:hAnsi="Times New Roman" w:cs="Times New Roman"/>
          <w:sz w:val="28"/>
          <w:szCs w:val="28"/>
        </w:rPr>
        <w:t>Фст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).</w:t>
      </w:r>
    </w:p>
    <w:p w:rsidR="00D6050D" w:rsidRPr="004E047A" w:rsidRDefault="00D6050D" w:rsidP="00D605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 xml:space="preserve">Распределение средств выравнивающей части </w:t>
      </w:r>
      <w:r w:rsidR="006B3A46">
        <w:rPr>
          <w:rFonts w:ascii="Times New Roman" w:hAnsi="Times New Roman" w:cs="Times New Roman"/>
          <w:sz w:val="28"/>
          <w:szCs w:val="28"/>
        </w:rPr>
        <w:t>Дотации</w:t>
      </w:r>
      <w:r w:rsidRPr="004E04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47A">
        <w:rPr>
          <w:rFonts w:ascii="Times New Roman" w:hAnsi="Times New Roman" w:cs="Times New Roman"/>
          <w:sz w:val="28"/>
          <w:szCs w:val="28"/>
        </w:rPr>
        <w:t>Фвр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).</w:t>
      </w:r>
    </w:p>
    <w:p w:rsidR="00D6050D" w:rsidRPr="004E047A" w:rsidRDefault="00D6050D" w:rsidP="00D605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Определение общего объема дотации поселению.</w:t>
      </w:r>
    </w:p>
    <w:p w:rsidR="00D6050D" w:rsidRPr="004E047A" w:rsidRDefault="00D6050D" w:rsidP="00D60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50D" w:rsidRPr="004E047A" w:rsidRDefault="006B3A46" w:rsidP="00D6050D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D6050D" w:rsidRPr="004E047A">
        <w:rPr>
          <w:rFonts w:ascii="Times New Roman" w:hAnsi="Times New Roman" w:cs="Times New Roman"/>
          <w:b/>
          <w:sz w:val="28"/>
          <w:szCs w:val="28"/>
        </w:rPr>
        <w:t xml:space="preserve">Определение объема структурных частей </w:t>
      </w:r>
      <w:r>
        <w:rPr>
          <w:rFonts w:ascii="Times New Roman" w:hAnsi="Times New Roman" w:cs="Times New Roman"/>
          <w:b/>
          <w:sz w:val="28"/>
          <w:szCs w:val="28"/>
        </w:rPr>
        <w:t>Дотации</w:t>
      </w:r>
    </w:p>
    <w:p w:rsidR="00D6050D" w:rsidRPr="004E047A" w:rsidRDefault="00D6050D" w:rsidP="00D60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50D" w:rsidRPr="0014667A" w:rsidRDefault="006B3A46" w:rsidP="0014667A">
      <w:pPr>
        <w:numPr>
          <w:ilvl w:val="2"/>
          <w:numId w:val="2"/>
        </w:numPr>
        <w:tabs>
          <w:tab w:val="num" w:pos="72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D6050D" w:rsidRPr="004E047A">
        <w:rPr>
          <w:rFonts w:ascii="Times New Roman" w:hAnsi="Times New Roman" w:cs="Times New Roman"/>
          <w:sz w:val="28"/>
          <w:szCs w:val="28"/>
        </w:rPr>
        <w:t xml:space="preserve"> Объем средств стимулирующей части </w:t>
      </w:r>
      <w:r>
        <w:rPr>
          <w:rFonts w:ascii="Times New Roman" w:hAnsi="Times New Roman" w:cs="Times New Roman"/>
          <w:sz w:val="28"/>
          <w:szCs w:val="28"/>
        </w:rPr>
        <w:t>Дотации</w:t>
      </w:r>
      <w:r w:rsidR="00D6050D" w:rsidRPr="004E04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050D" w:rsidRPr="004E047A">
        <w:rPr>
          <w:rFonts w:ascii="Times New Roman" w:hAnsi="Times New Roman" w:cs="Times New Roman"/>
          <w:sz w:val="28"/>
          <w:szCs w:val="28"/>
        </w:rPr>
        <w:t>Фст</w:t>
      </w:r>
      <w:proofErr w:type="spellEnd"/>
      <w:r w:rsidR="00D6050D" w:rsidRPr="004E047A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6B3A46" w:rsidRDefault="00D6050D" w:rsidP="0014667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047A">
        <w:rPr>
          <w:rFonts w:ascii="Times New Roman" w:hAnsi="Times New Roman" w:cs="Times New Roman"/>
          <w:sz w:val="28"/>
          <w:szCs w:val="28"/>
        </w:rPr>
        <w:t>Фст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= Ф х </w:t>
      </w:r>
      <w:r w:rsidRPr="004E047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047A">
        <w:rPr>
          <w:rFonts w:ascii="Times New Roman" w:hAnsi="Times New Roman" w:cs="Times New Roman"/>
          <w:sz w:val="28"/>
          <w:szCs w:val="28"/>
        </w:rPr>
        <w:t>,</w:t>
      </w:r>
    </w:p>
    <w:p w:rsidR="00D6050D" w:rsidRDefault="00D6050D" w:rsidP="001466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6B3A46" w:rsidRPr="004E047A" w:rsidRDefault="006B3A46" w:rsidP="001466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Ф- общий объем Дотации;</w:t>
      </w:r>
    </w:p>
    <w:p w:rsidR="00D6050D" w:rsidRPr="004E047A" w:rsidRDefault="00D6050D" w:rsidP="0014667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04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E047A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4E047A">
        <w:rPr>
          <w:rFonts w:ascii="Times New Roman" w:hAnsi="Times New Roman" w:cs="Times New Roman"/>
          <w:sz w:val="28"/>
          <w:szCs w:val="28"/>
        </w:rPr>
        <w:t xml:space="preserve"> </w:t>
      </w:r>
      <w:r w:rsidR="006B3A46">
        <w:rPr>
          <w:rFonts w:ascii="Times New Roman" w:hAnsi="Times New Roman" w:cs="Times New Roman"/>
          <w:sz w:val="28"/>
          <w:szCs w:val="28"/>
        </w:rPr>
        <w:t>Дотации</w:t>
      </w:r>
      <w:r w:rsidRPr="004E047A">
        <w:rPr>
          <w:rFonts w:ascii="Times New Roman" w:hAnsi="Times New Roman" w:cs="Times New Roman"/>
          <w:sz w:val="28"/>
          <w:szCs w:val="28"/>
        </w:rPr>
        <w:t>, распределяемая исходя из постоянной численности жителей поселений муниципального образования Орджоникидзевский район и утверждаемая решением о районном бюджете на очередной финансовый год</w:t>
      </w:r>
      <w:r w:rsidR="006B3A4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4E047A">
        <w:rPr>
          <w:rFonts w:ascii="Times New Roman" w:hAnsi="Times New Roman" w:cs="Times New Roman"/>
          <w:sz w:val="28"/>
          <w:szCs w:val="28"/>
        </w:rPr>
        <w:t>.</w:t>
      </w:r>
    </w:p>
    <w:p w:rsidR="00D6050D" w:rsidRPr="004E047A" w:rsidRDefault="006B3A46" w:rsidP="006B3A4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D6050D" w:rsidRPr="004E047A">
        <w:rPr>
          <w:rFonts w:ascii="Times New Roman" w:hAnsi="Times New Roman" w:cs="Times New Roman"/>
          <w:sz w:val="28"/>
          <w:szCs w:val="28"/>
        </w:rPr>
        <w:t xml:space="preserve">Объем средств выравнивающей части </w:t>
      </w:r>
      <w:r>
        <w:rPr>
          <w:rFonts w:ascii="Times New Roman" w:hAnsi="Times New Roman" w:cs="Times New Roman"/>
          <w:sz w:val="28"/>
          <w:szCs w:val="28"/>
        </w:rPr>
        <w:t>Дотации</w:t>
      </w:r>
      <w:r w:rsidR="00D6050D" w:rsidRPr="004E04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050D" w:rsidRPr="004E047A">
        <w:rPr>
          <w:rFonts w:ascii="Times New Roman" w:hAnsi="Times New Roman" w:cs="Times New Roman"/>
          <w:sz w:val="28"/>
          <w:szCs w:val="28"/>
        </w:rPr>
        <w:t>Фвр</w:t>
      </w:r>
      <w:proofErr w:type="spellEnd"/>
      <w:r w:rsidR="00D6050D" w:rsidRPr="004E047A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6B3A46" w:rsidRDefault="00D6050D" w:rsidP="0014667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047A">
        <w:rPr>
          <w:rFonts w:ascii="Times New Roman" w:hAnsi="Times New Roman" w:cs="Times New Roman"/>
          <w:sz w:val="28"/>
          <w:szCs w:val="28"/>
        </w:rPr>
        <w:t>Фвр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=  Ф – </w:t>
      </w:r>
      <w:proofErr w:type="spellStart"/>
      <w:r w:rsidRPr="004E047A">
        <w:rPr>
          <w:rFonts w:ascii="Times New Roman" w:hAnsi="Times New Roman" w:cs="Times New Roman"/>
          <w:sz w:val="28"/>
          <w:szCs w:val="28"/>
        </w:rPr>
        <w:t>Фст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50D" w:rsidRPr="004E047A" w:rsidRDefault="00D6050D" w:rsidP="0014667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где:</w:t>
      </w:r>
    </w:p>
    <w:p w:rsidR="00D6050D" w:rsidRPr="004E047A" w:rsidRDefault="006B3A46" w:rsidP="001466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Ф- общий объем Дотации;</w:t>
      </w:r>
    </w:p>
    <w:p w:rsidR="00D6050D" w:rsidRPr="004E047A" w:rsidRDefault="00D6050D" w:rsidP="0014667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47A">
        <w:rPr>
          <w:rFonts w:ascii="Times New Roman" w:hAnsi="Times New Roman" w:cs="Times New Roman"/>
          <w:sz w:val="28"/>
          <w:szCs w:val="28"/>
        </w:rPr>
        <w:t>Фст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объем стимулирующей части </w:t>
      </w:r>
      <w:r w:rsidR="006B3A46">
        <w:rPr>
          <w:rFonts w:ascii="Times New Roman" w:hAnsi="Times New Roman" w:cs="Times New Roman"/>
          <w:sz w:val="28"/>
          <w:szCs w:val="28"/>
        </w:rPr>
        <w:t>Дотации</w:t>
      </w:r>
      <w:r w:rsidRPr="004E047A">
        <w:rPr>
          <w:rFonts w:ascii="Times New Roman" w:hAnsi="Times New Roman" w:cs="Times New Roman"/>
          <w:sz w:val="28"/>
          <w:szCs w:val="28"/>
        </w:rPr>
        <w:t>, рассчитанный исходя из численности жителей поселений.</w:t>
      </w:r>
    </w:p>
    <w:p w:rsidR="00D6050D" w:rsidRPr="004E047A" w:rsidRDefault="006B3A46" w:rsidP="00D6050D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D6050D" w:rsidRPr="004E047A">
        <w:rPr>
          <w:rFonts w:ascii="Times New Roman" w:hAnsi="Times New Roman" w:cs="Times New Roman"/>
          <w:b/>
          <w:sz w:val="28"/>
          <w:szCs w:val="28"/>
        </w:rPr>
        <w:t xml:space="preserve">Распределение средств стимулирующей части </w:t>
      </w:r>
      <w:r>
        <w:rPr>
          <w:rFonts w:ascii="Times New Roman" w:hAnsi="Times New Roman" w:cs="Times New Roman"/>
          <w:b/>
          <w:sz w:val="28"/>
          <w:szCs w:val="28"/>
        </w:rPr>
        <w:t>Дотации</w:t>
      </w:r>
    </w:p>
    <w:p w:rsidR="00D6050D" w:rsidRPr="004E047A" w:rsidRDefault="00D6050D" w:rsidP="00D60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50D" w:rsidRPr="004E047A" w:rsidRDefault="00D6050D" w:rsidP="0014667A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 xml:space="preserve">Объем дотации для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-го поселения из стимулирующей части </w:t>
      </w:r>
      <w:r w:rsidR="006B3A46">
        <w:rPr>
          <w:rFonts w:ascii="Times New Roman" w:hAnsi="Times New Roman" w:cs="Times New Roman"/>
          <w:sz w:val="28"/>
          <w:szCs w:val="28"/>
        </w:rPr>
        <w:t>Дотации</w:t>
      </w:r>
      <w:r w:rsidRPr="004E047A">
        <w:rPr>
          <w:rFonts w:ascii="Times New Roman" w:hAnsi="Times New Roman" w:cs="Times New Roman"/>
          <w:sz w:val="28"/>
          <w:szCs w:val="28"/>
        </w:rPr>
        <w:t xml:space="preserve"> (Д1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) определяется по следующей формуле: </w:t>
      </w:r>
    </w:p>
    <w:p w:rsidR="006B3A46" w:rsidRDefault="00D6050D" w:rsidP="0014667A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69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5.25pt" o:ole="">
            <v:imagedata r:id="rId6" o:title=""/>
          </v:shape>
          <o:OLEObject Type="Embed" ProgID="Equation.DSMT4" ShapeID="_x0000_i1025" DrawAspect="Content" ObjectID="_1635770753" r:id="rId7"/>
        </w:object>
      </w:r>
      <w:r w:rsidRPr="004E04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50D" w:rsidRPr="004E047A" w:rsidRDefault="006B3A46" w:rsidP="0014667A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050D" w:rsidRPr="004E047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050D" w:rsidRPr="004E047A" w:rsidRDefault="00D6050D" w:rsidP="0014667A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47A">
        <w:rPr>
          <w:rFonts w:ascii="Times New Roman" w:hAnsi="Times New Roman" w:cs="Times New Roman"/>
          <w:sz w:val="28"/>
          <w:szCs w:val="28"/>
        </w:rPr>
        <w:t>Фст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 - объем стимулирующей части </w:t>
      </w:r>
      <w:r w:rsidR="006B3A46">
        <w:rPr>
          <w:rFonts w:ascii="Times New Roman" w:hAnsi="Times New Roman" w:cs="Times New Roman"/>
          <w:sz w:val="28"/>
          <w:szCs w:val="28"/>
        </w:rPr>
        <w:t>Дотации</w:t>
      </w:r>
      <w:r w:rsidRPr="004E047A">
        <w:rPr>
          <w:rFonts w:ascii="Times New Roman" w:hAnsi="Times New Roman" w:cs="Times New Roman"/>
          <w:sz w:val="28"/>
          <w:szCs w:val="28"/>
        </w:rPr>
        <w:t>, рассчитанный исходя из численности жителей поселений;</w:t>
      </w:r>
    </w:p>
    <w:p w:rsidR="00D6050D" w:rsidRPr="004E047A" w:rsidRDefault="00D6050D" w:rsidP="0014667A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47A">
        <w:rPr>
          <w:rFonts w:ascii="Times New Roman" w:hAnsi="Times New Roman" w:cs="Times New Roman"/>
          <w:sz w:val="28"/>
          <w:szCs w:val="28"/>
        </w:rPr>
        <w:t>–  численность</w:t>
      </w:r>
      <w:proofErr w:type="gramEnd"/>
      <w:r w:rsidRPr="004E047A">
        <w:rPr>
          <w:rFonts w:ascii="Times New Roman" w:hAnsi="Times New Roman" w:cs="Times New Roman"/>
          <w:sz w:val="28"/>
          <w:szCs w:val="28"/>
        </w:rPr>
        <w:t xml:space="preserve"> постоянного населения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поселения;</w:t>
      </w:r>
    </w:p>
    <w:p w:rsidR="00D6050D" w:rsidRDefault="00D6050D" w:rsidP="0014667A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∑Н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суммарная численность постоянного населения поселений по району.</w:t>
      </w:r>
    </w:p>
    <w:p w:rsidR="0014667A" w:rsidRPr="004E047A" w:rsidRDefault="0014667A" w:rsidP="0014667A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4667A" w:rsidRDefault="0014667A" w:rsidP="00D6050D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7A" w:rsidRDefault="0014667A" w:rsidP="00D6050D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50D" w:rsidRDefault="0014667A" w:rsidP="00D6050D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 w:rsidR="00D6050D" w:rsidRPr="004E047A">
        <w:rPr>
          <w:rFonts w:ascii="Times New Roman" w:hAnsi="Times New Roman" w:cs="Times New Roman"/>
          <w:b/>
          <w:sz w:val="28"/>
          <w:szCs w:val="28"/>
        </w:rPr>
        <w:t xml:space="preserve">Распределение средств выравнивающей части </w:t>
      </w:r>
      <w:r>
        <w:rPr>
          <w:rFonts w:ascii="Times New Roman" w:hAnsi="Times New Roman" w:cs="Times New Roman"/>
          <w:b/>
          <w:sz w:val="28"/>
          <w:szCs w:val="28"/>
        </w:rPr>
        <w:t>Дотации</w:t>
      </w:r>
    </w:p>
    <w:p w:rsidR="0014667A" w:rsidRPr="004E047A" w:rsidRDefault="0014667A" w:rsidP="00D6050D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50D" w:rsidRDefault="0014667A" w:rsidP="00745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дотаций для</w:t>
      </w:r>
      <w:r w:rsidRPr="00146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 выравнивающей части Дотации определяется исходя из оценки расходных потребностей на выполнение полномочий органов местного самоуправления поселений входящих в состав Орджоникидзевского района, и оценки налоговых  и неналоговых доходов поселений с у</w:t>
      </w:r>
      <w:r w:rsidR="007458F0">
        <w:rPr>
          <w:rFonts w:ascii="Times New Roman" w:hAnsi="Times New Roman" w:cs="Times New Roman"/>
          <w:sz w:val="28"/>
          <w:szCs w:val="28"/>
        </w:rPr>
        <w:t>четом Дотаций из стимулирующей части фонда.</w:t>
      </w:r>
    </w:p>
    <w:p w:rsidR="00957B65" w:rsidRDefault="00957B65" w:rsidP="00957B65">
      <w:pPr>
        <w:autoSpaceDE w:val="0"/>
        <w:autoSpaceDN w:val="0"/>
        <w:adjustRightInd w:val="0"/>
        <w:spacing w:after="100" w:afterAutospacing="1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B65">
        <w:rPr>
          <w:rFonts w:ascii="Times New Roman" w:hAnsi="Times New Roman" w:cs="Times New Roman"/>
          <w:bCs/>
          <w:sz w:val="28"/>
          <w:szCs w:val="28"/>
        </w:rPr>
        <w:t>В случае принятия в текущем финансовом году законов Республики Хакасия о преобразовании муниципальных образований Республики Хакасия путем объединения поселений, входящих в состав муниципальных районов, в отношении вновь образованного поселения (образованных поселений) расчеты дотаций за счет субвенции на очередной финансовый год в рамках настоящей Методики осуществляется раздельно по каждому поселению до объединения.</w:t>
      </w:r>
    </w:p>
    <w:p w:rsidR="00957B65" w:rsidRPr="00957B65" w:rsidRDefault="00957B65" w:rsidP="00957B65">
      <w:pPr>
        <w:autoSpaceDE w:val="0"/>
        <w:autoSpaceDN w:val="0"/>
        <w:adjustRightInd w:val="0"/>
        <w:spacing w:after="100" w:afterAutospacing="1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B65">
        <w:rPr>
          <w:rFonts w:ascii="Times New Roman" w:hAnsi="Times New Roman" w:cs="Times New Roman"/>
          <w:bCs/>
          <w:sz w:val="28"/>
          <w:szCs w:val="28"/>
        </w:rPr>
        <w:t>Для вновь образованного поселения размер дотации на выравнивание бюджетной обеспеченности поселений определяется как сумма рассчитанных дотаций по ка</w:t>
      </w:r>
      <w:r>
        <w:rPr>
          <w:rFonts w:ascii="Times New Roman" w:hAnsi="Times New Roman" w:cs="Times New Roman"/>
          <w:bCs/>
          <w:sz w:val="28"/>
          <w:szCs w:val="28"/>
        </w:rPr>
        <w:t>ждому из объединенных поселений.</w:t>
      </w:r>
    </w:p>
    <w:p w:rsidR="00D6050D" w:rsidRDefault="00D6050D" w:rsidP="007458F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 xml:space="preserve"> Распределение средств выравнивающей части Фонда осуществляется в следующей последовательности:</w:t>
      </w:r>
    </w:p>
    <w:p w:rsidR="007458F0" w:rsidRPr="004E047A" w:rsidRDefault="007458F0" w:rsidP="007458F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определение индекса расходных потребностей поселения;</w:t>
      </w:r>
    </w:p>
    <w:p w:rsidR="00D6050D" w:rsidRPr="004E047A" w:rsidRDefault="007458F0" w:rsidP="007458F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D6050D" w:rsidRPr="004E047A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="00D6050D" w:rsidRPr="004E047A">
        <w:rPr>
          <w:rFonts w:ascii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>жетной обеспеченности поселения  средней бюджетной обеспеченности поселений района;</w:t>
      </w:r>
    </w:p>
    <w:p w:rsidR="00D6050D" w:rsidRPr="004E047A" w:rsidRDefault="007458F0" w:rsidP="007458F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050D" w:rsidRPr="004E047A">
        <w:rPr>
          <w:rFonts w:ascii="Times New Roman" w:hAnsi="Times New Roman" w:cs="Times New Roman"/>
          <w:sz w:val="28"/>
          <w:szCs w:val="28"/>
        </w:rPr>
        <w:t xml:space="preserve">) определение объема дотации </w:t>
      </w:r>
      <w:r>
        <w:rPr>
          <w:rFonts w:ascii="Times New Roman" w:hAnsi="Times New Roman" w:cs="Times New Roman"/>
          <w:sz w:val="28"/>
          <w:szCs w:val="28"/>
        </w:rPr>
        <w:t xml:space="preserve"> поселению </w:t>
      </w:r>
      <w:r w:rsidR="00D6050D" w:rsidRPr="004E047A">
        <w:rPr>
          <w:rFonts w:ascii="Times New Roman" w:hAnsi="Times New Roman" w:cs="Times New Roman"/>
          <w:sz w:val="28"/>
          <w:szCs w:val="28"/>
        </w:rPr>
        <w:t xml:space="preserve">из выравнивающей части </w:t>
      </w:r>
      <w:r>
        <w:rPr>
          <w:rFonts w:ascii="Times New Roman" w:hAnsi="Times New Roman" w:cs="Times New Roman"/>
          <w:sz w:val="28"/>
          <w:szCs w:val="28"/>
        </w:rPr>
        <w:t>Дотации</w:t>
      </w:r>
      <w:r w:rsidR="00D6050D" w:rsidRPr="004E047A">
        <w:rPr>
          <w:rFonts w:ascii="Times New Roman" w:hAnsi="Times New Roman" w:cs="Times New Roman"/>
          <w:sz w:val="28"/>
          <w:szCs w:val="28"/>
        </w:rPr>
        <w:t>.</w:t>
      </w:r>
    </w:p>
    <w:p w:rsidR="00D6050D" w:rsidRPr="007458F0" w:rsidRDefault="00D6050D" w:rsidP="00957B65">
      <w:pPr>
        <w:spacing w:after="0"/>
        <w:ind w:firstLine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050D" w:rsidRPr="00E72553" w:rsidRDefault="00D6050D" w:rsidP="00957B65">
      <w:pPr>
        <w:spacing w:after="0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553">
        <w:rPr>
          <w:rFonts w:ascii="Times New Roman" w:hAnsi="Times New Roman" w:cs="Times New Roman"/>
          <w:b/>
          <w:sz w:val="28"/>
          <w:szCs w:val="28"/>
        </w:rPr>
        <w:t>2.3.1. Определение уровня бюджетной обеспеченности поселения.</w:t>
      </w:r>
    </w:p>
    <w:p w:rsidR="00D6050D" w:rsidRPr="00E72553" w:rsidRDefault="00D6050D" w:rsidP="00957B65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6050D" w:rsidRPr="00E72553" w:rsidRDefault="00D6050D" w:rsidP="00E053B7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sz w:val="28"/>
          <w:szCs w:val="28"/>
        </w:rPr>
        <w:t xml:space="preserve">1.Уровень расчетной бюджетной обеспеченности до распределения дотации на выравнивание бюджетной обеспеченности </w:t>
      </w:r>
      <w:proofErr w:type="spellStart"/>
      <w:r w:rsidRPr="00E7255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53">
        <w:rPr>
          <w:rFonts w:ascii="Times New Roman" w:hAnsi="Times New Roman" w:cs="Times New Roman"/>
          <w:sz w:val="28"/>
          <w:szCs w:val="28"/>
        </w:rPr>
        <w:t xml:space="preserve">-го поселения </w:t>
      </w:r>
      <w:r w:rsidRPr="00E72553">
        <w:rPr>
          <w:rFonts w:ascii="Times New Roman" w:hAnsi="Times New Roman" w:cs="Times New Roman"/>
          <w:i/>
          <w:sz w:val="28"/>
          <w:szCs w:val="28"/>
        </w:rPr>
        <w:t>(БО</w:t>
      </w:r>
      <w:proofErr w:type="spellStart"/>
      <w:r w:rsidRPr="00E7255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proofErr w:type="gramStart"/>
      <w:r w:rsidRPr="00E72553">
        <w:rPr>
          <w:rFonts w:ascii="Times New Roman" w:hAnsi="Times New Roman" w:cs="Times New Roman"/>
          <w:i/>
          <w:sz w:val="28"/>
          <w:szCs w:val="28"/>
        </w:rPr>
        <w:t>)</w:t>
      </w:r>
      <w:r w:rsidRPr="00E72553">
        <w:rPr>
          <w:rFonts w:ascii="Times New Roman" w:hAnsi="Times New Roman" w:cs="Times New Roman"/>
          <w:sz w:val="28"/>
          <w:szCs w:val="28"/>
        </w:rPr>
        <w:t xml:space="preserve">  рассчитывается</w:t>
      </w:r>
      <w:proofErr w:type="gramEnd"/>
      <w:r w:rsidRPr="00E72553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D6050D" w:rsidRDefault="00D6050D" w:rsidP="00E053B7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i/>
          <w:sz w:val="28"/>
          <w:szCs w:val="28"/>
        </w:rPr>
        <w:t>БО</w:t>
      </w:r>
      <w:proofErr w:type="spellStart"/>
      <w:r w:rsidRPr="00E7255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72553">
        <w:rPr>
          <w:rFonts w:ascii="Times New Roman" w:hAnsi="Times New Roman" w:cs="Times New Roman"/>
          <w:i/>
          <w:sz w:val="28"/>
          <w:szCs w:val="28"/>
        </w:rPr>
        <w:t xml:space="preserve"> = НД</w:t>
      </w:r>
      <w:proofErr w:type="spellStart"/>
      <w:r w:rsidRPr="00E7255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72553">
        <w:rPr>
          <w:rFonts w:ascii="Times New Roman" w:hAnsi="Times New Roman" w:cs="Times New Roman"/>
          <w:i/>
          <w:sz w:val="28"/>
          <w:szCs w:val="28"/>
        </w:rPr>
        <w:t xml:space="preserve"> / Р</w:t>
      </w:r>
      <w:proofErr w:type="spellStart"/>
      <w:r w:rsidRPr="00E7255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72553">
        <w:rPr>
          <w:rFonts w:ascii="Times New Roman" w:hAnsi="Times New Roman" w:cs="Times New Roman"/>
          <w:sz w:val="28"/>
          <w:szCs w:val="28"/>
        </w:rPr>
        <w:t>, где:</w:t>
      </w:r>
    </w:p>
    <w:p w:rsidR="00E053B7" w:rsidRPr="004E047A" w:rsidRDefault="00E053B7" w:rsidP="00E053B7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6050D" w:rsidRPr="004E047A" w:rsidRDefault="00D6050D" w:rsidP="00957B65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БО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уровень расчетной бюджетной обеспеченности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поселения;</w:t>
      </w:r>
    </w:p>
    <w:p w:rsidR="00D6050D" w:rsidRPr="004E047A" w:rsidRDefault="00D6050D" w:rsidP="00957B65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НД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прогнозные налоговые </w:t>
      </w:r>
      <w:proofErr w:type="gramStart"/>
      <w:r w:rsidRPr="004E047A">
        <w:rPr>
          <w:rFonts w:ascii="Times New Roman" w:hAnsi="Times New Roman" w:cs="Times New Roman"/>
          <w:sz w:val="28"/>
          <w:szCs w:val="28"/>
        </w:rPr>
        <w:t xml:space="preserve">доходы 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E047A">
        <w:rPr>
          <w:rFonts w:ascii="Times New Roman" w:hAnsi="Times New Roman" w:cs="Times New Roman"/>
          <w:sz w:val="28"/>
          <w:szCs w:val="28"/>
        </w:rPr>
        <w:t xml:space="preserve">-го поселения на 1 жителя; </w:t>
      </w:r>
    </w:p>
    <w:p w:rsidR="00D6050D" w:rsidRPr="004E047A" w:rsidRDefault="00D6050D" w:rsidP="00E053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прогнозный объем расходов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 на 1 жителя.</w:t>
      </w:r>
    </w:p>
    <w:p w:rsidR="00D6050D" w:rsidRPr="004E047A" w:rsidRDefault="00D6050D" w:rsidP="00957B6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 xml:space="preserve">2. Прогнозные налоговые доходы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-го поселения на 1 </w:t>
      </w:r>
      <w:proofErr w:type="gramStart"/>
      <w:r w:rsidRPr="004E047A">
        <w:rPr>
          <w:rFonts w:ascii="Times New Roman" w:hAnsi="Times New Roman" w:cs="Times New Roman"/>
          <w:sz w:val="28"/>
          <w:szCs w:val="28"/>
        </w:rPr>
        <w:t>жителя  (</w:t>
      </w:r>
      <w:proofErr w:type="gramEnd"/>
      <w:r w:rsidRPr="004E047A">
        <w:rPr>
          <w:rFonts w:ascii="Times New Roman" w:hAnsi="Times New Roman" w:cs="Times New Roman"/>
          <w:sz w:val="28"/>
          <w:szCs w:val="28"/>
        </w:rPr>
        <w:t>НД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) рассчитываются по формуле:</w:t>
      </w:r>
    </w:p>
    <w:p w:rsidR="00D6050D" w:rsidRPr="004E047A" w:rsidRDefault="00D6050D" w:rsidP="00957B6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050D" w:rsidRPr="004E047A" w:rsidRDefault="00D6050D" w:rsidP="00957B6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i/>
          <w:sz w:val="28"/>
          <w:szCs w:val="28"/>
        </w:rPr>
        <w:lastRenderedPageBreak/>
        <w:t>НД</w:t>
      </w:r>
      <w:proofErr w:type="spellStart"/>
      <w:r w:rsidRPr="004E04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i/>
          <w:sz w:val="28"/>
          <w:szCs w:val="28"/>
        </w:rPr>
        <w:t xml:space="preserve"> = НП</w:t>
      </w:r>
      <w:proofErr w:type="spellStart"/>
      <w:r w:rsidRPr="004E04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i/>
          <w:sz w:val="28"/>
          <w:szCs w:val="28"/>
        </w:rPr>
        <w:t>/Н</w:t>
      </w:r>
      <w:proofErr w:type="spellStart"/>
      <w:r w:rsidRPr="004E04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, где:</w:t>
      </w:r>
    </w:p>
    <w:p w:rsidR="00D6050D" w:rsidRPr="004E047A" w:rsidRDefault="00D6050D" w:rsidP="00957B6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050D" w:rsidRPr="004E047A" w:rsidRDefault="00D6050D" w:rsidP="00957B6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НП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налоговый потенциал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 (оценка налоговых доходов, которые могут быть получены бюджетом поселения в очередном финансовом году, исходя из уровня развития и структуры налоговой базы поселения);</w:t>
      </w:r>
    </w:p>
    <w:p w:rsidR="00D6050D" w:rsidRPr="004E047A" w:rsidRDefault="00D6050D" w:rsidP="00957B6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численность постоянного населения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поселения.</w:t>
      </w:r>
    </w:p>
    <w:p w:rsidR="00D6050D" w:rsidRPr="004E047A" w:rsidRDefault="00D6050D" w:rsidP="00957B6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050D" w:rsidRPr="004E047A" w:rsidRDefault="00D6050D" w:rsidP="00957B6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 xml:space="preserve">3. Прогнозный объем расходов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 на одного жителя (Р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D6050D" w:rsidRPr="004E047A" w:rsidRDefault="00D6050D" w:rsidP="00957B6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050D" w:rsidRPr="004E047A" w:rsidRDefault="00D6050D" w:rsidP="00957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i/>
          <w:sz w:val="28"/>
          <w:szCs w:val="28"/>
        </w:rPr>
        <w:t xml:space="preserve">     Р</w:t>
      </w:r>
      <w:proofErr w:type="spellStart"/>
      <w:r w:rsidRPr="004E04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i/>
          <w:sz w:val="28"/>
          <w:szCs w:val="28"/>
        </w:rPr>
        <w:t xml:space="preserve"> = РП</w:t>
      </w:r>
      <w:proofErr w:type="spellStart"/>
      <w:r w:rsidRPr="004E04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i/>
          <w:sz w:val="28"/>
          <w:szCs w:val="28"/>
        </w:rPr>
        <w:t>/Н</w:t>
      </w:r>
      <w:proofErr w:type="spellStart"/>
      <w:r w:rsidRPr="004E04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, где:</w:t>
      </w:r>
    </w:p>
    <w:p w:rsidR="00D6050D" w:rsidRPr="004E047A" w:rsidRDefault="00D6050D" w:rsidP="00957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50D" w:rsidRPr="004E047A" w:rsidRDefault="00D6050D" w:rsidP="00957B6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РП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общий объем прогнозных расходных потребностей бюджета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поселения;</w:t>
      </w:r>
    </w:p>
    <w:p w:rsidR="00D6050D" w:rsidRPr="004E047A" w:rsidRDefault="00D6050D" w:rsidP="00957B65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численность постоянного населения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поселения.</w:t>
      </w:r>
    </w:p>
    <w:p w:rsidR="00D6050D" w:rsidRPr="004E047A" w:rsidRDefault="00D6050D" w:rsidP="00957B65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6050D" w:rsidRPr="004E047A" w:rsidRDefault="00D6050D" w:rsidP="00957B65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 xml:space="preserve">Для расчета общего объема прогнозных расходных потребностей бюджета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 (РП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) используются данные об оценке исполнения расходных обязательств поселения, рассчитанные по нормативам стоимости муниципальных услуг, которые скорректированы к очередному финансовому году исходя из индекса потребительских цен и поправочных коэффициентов, отражающих факторы, влияющие на стоимость предоставления муниципальных услуг.</w:t>
      </w:r>
    </w:p>
    <w:p w:rsidR="00D6050D" w:rsidRPr="004E047A" w:rsidRDefault="00D6050D" w:rsidP="00957B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Указанные в методике нормативы стоимости муниципальных услуг используются только для расчета дотаций поселениям на очередной финансовый год.</w:t>
      </w:r>
    </w:p>
    <w:p w:rsidR="00D6050D" w:rsidRPr="004E047A" w:rsidRDefault="00D6050D" w:rsidP="00957B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4. Расчет прогнозных расходных потребностей (РП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) определяется на основании средних расходов бюджетов поселений за </w:t>
      </w:r>
      <w:r w:rsidR="00957B65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gramStart"/>
      <w:r w:rsidR="00957B65">
        <w:rPr>
          <w:rFonts w:ascii="Times New Roman" w:hAnsi="Times New Roman" w:cs="Times New Roman"/>
          <w:sz w:val="28"/>
          <w:szCs w:val="28"/>
        </w:rPr>
        <w:t>предыдущих  года</w:t>
      </w:r>
      <w:proofErr w:type="gramEnd"/>
      <w:r w:rsidRPr="004E047A">
        <w:rPr>
          <w:rFonts w:ascii="Times New Roman" w:hAnsi="Times New Roman" w:cs="Times New Roman"/>
          <w:sz w:val="28"/>
          <w:szCs w:val="28"/>
        </w:rPr>
        <w:t xml:space="preserve"> по следующей репрезентативной системе: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08"/>
        <w:gridCol w:w="5862"/>
      </w:tblGrid>
      <w:tr w:rsidR="00D6050D" w:rsidRPr="004E047A" w:rsidTr="00D6050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D" w:rsidRPr="004E047A" w:rsidRDefault="00D6050D">
            <w:pPr>
              <w:rPr>
                <w:sz w:val="28"/>
                <w:szCs w:val="28"/>
              </w:rPr>
            </w:pPr>
            <w:r w:rsidRPr="004E047A">
              <w:rPr>
                <w:sz w:val="28"/>
                <w:szCs w:val="28"/>
              </w:rPr>
              <w:t>Отраслевой вид</w:t>
            </w:r>
          </w:p>
          <w:p w:rsidR="00D6050D" w:rsidRPr="004E047A" w:rsidRDefault="00D6050D">
            <w:pPr>
              <w:rPr>
                <w:sz w:val="28"/>
                <w:szCs w:val="28"/>
              </w:rPr>
            </w:pPr>
            <w:r w:rsidRPr="004E047A">
              <w:rPr>
                <w:sz w:val="28"/>
                <w:szCs w:val="28"/>
              </w:rPr>
              <w:t xml:space="preserve"> расходных обязательств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D" w:rsidRPr="004E047A" w:rsidRDefault="00D6050D">
            <w:pPr>
              <w:jc w:val="center"/>
              <w:rPr>
                <w:sz w:val="28"/>
                <w:szCs w:val="28"/>
              </w:rPr>
            </w:pPr>
            <w:r w:rsidRPr="004E047A">
              <w:rPr>
                <w:sz w:val="28"/>
                <w:szCs w:val="28"/>
              </w:rPr>
              <w:t>Поправочные коэффициенты</w:t>
            </w:r>
          </w:p>
        </w:tc>
      </w:tr>
      <w:tr w:rsidR="00D6050D" w:rsidRPr="004E047A" w:rsidTr="00D6050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D" w:rsidRPr="004E047A" w:rsidRDefault="00D6050D">
            <w:pPr>
              <w:rPr>
                <w:sz w:val="28"/>
                <w:szCs w:val="28"/>
              </w:rPr>
            </w:pPr>
            <w:r w:rsidRPr="004E047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D" w:rsidRPr="004E047A" w:rsidRDefault="00D6050D">
            <w:pPr>
              <w:jc w:val="both"/>
              <w:rPr>
                <w:sz w:val="28"/>
                <w:szCs w:val="28"/>
              </w:rPr>
            </w:pPr>
            <w:r w:rsidRPr="004E047A">
              <w:rPr>
                <w:sz w:val="28"/>
                <w:szCs w:val="28"/>
              </w:rPr>
              <w:t>КПР1</w:t>
            </w:r>
            <w:proofErr w:type="spellStart"/>
            <w:r w:rsidRPr="004E047A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E047A">
              <w:rPr>
                <w:sz w:val="28"/>
                <w:szCs w:val="28"/>
              </w:rPr>
              <w:t xml:space="preserve"> – коэффициент расселения населения;</w:t>
            </w:r>
          </w:p>
          <w:p w:rsidR="00D6050D" w:rsidRPr="004E047A" w:rsidRDefault="00D6050D">
            <w:pPr>
              <w:jc w:val="both"/>
              <w:rPr>
                <w:sz w:val="28"/>
                <w:szCs w:val="28"/>
              </w:rPr>
            </w:pPr>
            <w:r w:rsidRPr="004E047A">
              <w:rPr>
                <w:sz w:val="28"/>
                <w:szCs w:val="28"/>
              </w:rPr>
              <w:t>КПР2</w:t>
            </w:r>
            <w:proofErr w:type="spellStart"/>
            <w:r w:rsidRPr="004E047A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E047A">
              <w:rPr>
                <w:sz w:val="28"/>
                <w:szCs w:val="28"/>
              </w:rPr>
              <w:t xml:space="preserve"> – коэффициент количества малых населенных пунктов;</w:t>
            </w:r>
          </w:p>
          <w:p w:rsidR="00D6050D" w:rsidRPr="004E047A" w:rsidRDefault="00D6050D">
            <w:pPr>
              <w:jc w:val="both"/>
              <w:rPr>
                <w:sz w:val="28"/>
                <w:szCs w:val="28"/>
              </w:rPr>
            </w:pPr>
            <w:r w:rsidRPr="004E047A">
              <w:rPr>
                <w:sz w:val="28"/>
                <w:szCs w:val="28"/>
              </w:rPr>
              <w:t>КПР3i – коэффици</w:t>
            </w:r>
            <w:r w:rsidR="007458F0">
              <w:rPr>
                <w:sz w:val="28"/>
                <w:szCs w:val="28"/>
              </w:rPr>
              <w:t>ент удаленности населенных пунк</w:t>
            </w:r>
            <w:r w:rsidRPr="004E047A">
              <w:rPr>
                <w:sz w:val="28"/>
                <w:szCs w:val="28"/>
              </w:rPr>
              <w:t>тов поселений от районного центра</w:t>
            </w:r>
          </w:p>
        </w:tc>
      </w:tr>
      <w:tr w:rsidR="00D6050D" w:rsidRPr="004E047A" w:rsidTr="00D6050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D" w:rsidRPr="004E047A" w:rsidRDefault="00D6050D">
            <w:pPr>
              <w:rPr>
                <w:sz w:val="28"/>
                <w:szCs w:val="28"/>
              </w:rPr>
            </w:pPr>
            <w:r w:rsidRPr="004E047A">
              <w:rPr>
                <w:sz w:val="28"/>
                <w:szCs w:val="28"/>
              </w:rPr>
              <w:t xml:space="preserve">Жилищно-коммунальное </w:t>
            </w:r>
            <w:r w:rsidRPr="004E047A">
              <w:rPr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D" w:rsidRPr="004E047A" w:rsidRDefault="00D6050D">
            <w:pPr>
              <w:jc w:val="both"/>
              <w:rPr>
                <w:sz w:val="28"/>
                <w:szCs w:val="28"/>
              </w:rPr>
            </w:pPr>
            <w:r w:rsidRPr="004E047A">
              <w:rPr>
                <w:sz w:val="28"/>
                <w:szCs w:val="28"/>
              </w:rPr>
              <w:lastRenderedPageBreak/>
              <w:t>КПР1</w:t>
            </w:r>
            <w:proofErr w:type="spellStart"/>
            <w:r w:rsidRPr="004E047A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E047A">
              <w:rPr>
                <w:sz w:val="28"/>
                <w:szCs w:val="28"/>
              </w:rPr>
              <w:t xml:space="preserve"> – коэффициент расселения населения;</w:t>
            </w:r>
          </w:p>
          <w:p w:rsidR="00D6050D" w:rsidRPr="004E047A" w:rsidRDefault="00D6050D">
            <w:pPr>
              <w:jc w:val="both"/>
              <w:rPr>
                <w:sz w:val="28"/>
                <w:szCs w:val="28"/>
              </w:rPr>
            </w:pPr>
            <w:r w:rsidRPr="004E047A">
              <w:rPr>
                <w:sz w:val="28"/>
                <w:szCs w:val="28"/>
              </w:rPr>
              <w:lastRenderedPageBreak/>
              <w:t>КПР3</w:t>
            </w:r>
            <w:proofErr w:type="spellStart"/>
            <w:r w:rsidRPr="004E047A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E047A">
              <w:rPr>
                <w:sz w:val="28"/>
                <w:szCs w:val="28"/>
              </w:rPr>
              <w:t xml:space="preserve"> – коэффицие</w:t>
            </w:r>
            <w:r w:rsidR="007458F0">
              <w:rPr>
                <w:sz w:val="28"/>
                <w:szCs w:val="28"/>
              </w:rPr>
              <w:t>нт удаленности населенных пунк</w:t>
            </w:r>
            <w:r w:rsidRPr="004E047A">
              <w:rPr>
                <w:sz w:val="28"/>
                <w:szCs w:val="28"/>
              </w:rPr>
              <w:t>тов поселений от районного центра</w:t>
            </w:r>
          </w:p>
        </w:tc>
      </w:tr>
      <w:tr w:rsidR="00D6050D" w:rsidRPr="004E047A" w:rsidTr="00D6050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D" w:rsidRPr="004E047A" w:rsidRDefault="00D6050D">
            <w:pPr>
              <w:rPr>
                <w:sz w:val="28"/>
                <w:szCs w:val="28"/>
              </w:rPr>
            </w:pPr>
            <w:r w:rsidRPr="004E047A">
              <w:rPr>
                <w:sz w:val="28"/>
                <w:szCs w:val="28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D" w:rsidRPr="004E047A" w:rsidRDefault="00D6050D">
            <w:pPr>
              <w:jc w:val="both"/>
              <w:rPr>
                <w:sz w:val="28"/>
                <w:szCs w:val="28"/>
              </w:rPr>
            </w:pPr>
            <w:r w:rsidRPr="004E047A">
              <w:rPr>
                <w:sz w:val="28"/>
                <w:szCs w:val="28"/>
              </w:rPr>
              <w:t>КПР1</w:t>
            </w:r>
            <w:proofErr w:type="spellStart"/>
            <w:r w:rsidRPr="004E047A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E047A">
              <w:rPr>
                <w:sz w:val="28"/>
                <w:szCs w:val="28"/>
              </w:rPr>
              <w:t xml:space="preserve"> – коэффициент расселения населения;</w:t>
            </w:r>
          </w:p>
          <w:p w:rsidR="00D6050D" w:rsidRPr="004E047A" w:rsidRDefault="00D6050D">
            <w:pPr>
              <w:jc w:val="both"/>
              <w:rPr>
                <w:sz w:val="28"/>
                <w:szCs w:val="28"/>
              </w:rPr>
            </w:pPr>
            <w:r w:rsidRPr="004E047A">
              <w:rPr>
                <w:sz w:val="28"/>
                <w:szCs w:val="28"/>
              </w:rPr>
              <w:t>КПР3</w:t>
            </w:r>
            <w:proofErr w:type="spellStart"/>
            <w:r w:rsidRPr="004E047A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E047A">
              <w:rPr>
                <w:sz w:val="28"/>
                <w:szCs w:val="28"/>
              </w:rPr>
              <w:t xml:space="preserve"> – коэффициент удаленности насе</w:t>
            </w:r>
            <w:r w:rsidR="007458F0">
              <w:rPr>
                <w:sz w:val="28"/>
                <w:szCs w:val="28"/>
              </w:rPr>
              <w:t>ленных пунк</w:t>
            </w:r>
            <w:r w:rsidRPr="004E047A">
              <w:rPr>
                <w:sz w:val="28"/>
                <w:szCs w:val="28"/>
              </w:rPr>
              <w:t>тов поселений от районного центра</w:t>
            </w:r>
          </w:p>
          <w:p w:rsidR="00D6050D" w:rsidRPr="004E047A" w:rsidRDefault="00D6050D">
            <w:pPr>
              <w:jc w:val="both"/>
              <w:rPr>
                <w:sz w:val="28"/>
                <w:szCs w:val="28"/>
              </w:rPr>
            </w:pPr>
            <w:r w:rsidRPr="004E047A">
              <w:rPr>
                <w:sz w:val="28"/>
                <w:szCs w:val="28"/>
              </w:rPr>
              <w:t>КПР4</w:t>
            </w:r>
            <w:proofErr w:type="spellStart"/>
            <w:r w:rsidRPr="004E047A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E047A">
              <w:rPr>
                <w:sz w:val="28"/>
                <w:szCs w:val="28"/>
              </w:rPr>
              <w:t xml:space="preserve"> – коэффициент численности работников сферы культуры</w:t>
            </w:r>
          </w:p>
        </w:tc>
      </w:tr>
      <w:tr w:rsidR="00957B65" w:rsidRPr="004E047A" w:rsidTr="00D6050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5" w:rsidRDefault="00957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  <w:p w:rsidR="00957B65" w:rsidRPr="004E047A" w:rsidRDefault="00957B65">
            <w:pPr>
              <w:rPr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5" w:rsidRPr="004E047A" w:rsidRDefault="00957B65" w:rsidP="00957B65">
            <w:pPr>
              <w:jc w:val="both"/>
              <w:rPr>
                <w:sz w:val="28"/>
                <w:szCs w:val="28"/>
              </w:rPr>
            </w:pPr>
            <w:r w:rsidRPr="004E047A">
              <w:rPr>
                <w:sz w:val="28"/>
                <w:szCs w:val="28"/>
              </w:rPr>
              <w:t>КПР1</w:t>
            </w:r>
            <w:proofErr w:type="spellStart"/>
            <w:r w:rsidRPr="004E047A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E047A">
              <w:rPr>
                <w:sz w:val="28"/>
                <w:szCs w:val="28"/>
              </w:rPr>
              <w:t xml:space="preserve"> – коэффициент расселения населения;</w:t>
            </w:r>
          </w:p>
          <w:p w:rsidR="00957B65" w:rsidRPr="004E047A" w:rsidRDefault="00957B65" w:rsidP="00957B65">
            <w:pPr>
              <w:jc w:val="both"/>
              <w:rPr>
                <w:sz w:val="28"/>
                <w:szCs w:val="28"/>
              </w:rPr>
            </w:pPr>
            <w:r w:rsidRPr="004E047A">
              <w:rPr>
                <w:sz w:val="28"/>
                <w:szCs w:val="28"/>
              </w:rPr>
              <w:t>КПР2</w:t>
            </w:r>
            <w:proofErr w:type="spellStart"/>
            <w:r w:rsidRPr="004E047A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E047A">
              <w:rPr>
                <w:sz w:val="28"/>
                <w:szCs w:val="28"/>
              </w:rPr>
              <w:t xml:space="preserve"> – коэффициент количества малых населенных пунктов;</w:t>
            </w:r>
          </w:p>
          <w:p w:rsidR="00957B65" w:rsidRPr="004E047A" w:rsidRDefault="00957B65" w:rsidP="00957B65">
            <w:pPr>
              <w:jc w:val="both"/>
              <w:rPr>
                <w:sz w:val="28"/>
                <w:szCs w:val="28"/>
              </w:rPr>
            </w:pPr>
            <w:r w:rsidRPr="004E047A">
              <w:rPr>
                <w:sz w:val="28"/>
                <w:szCs w:val="28"/>
              </w:rPr>
              <w:t>КПР3</w:t>
            </w:r>
            <w:proofErr w:type="spellStart"/>
            <w:r w:rsidRPr="004E047A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E047A">
              <w:rPr>
                <w:sz w:val="28"/>
                <w:szCs w:val="28"/>
              </w:rPr>
              <w:t xml:space="preserve"> – коэффициент удаленности насе</w:t>
            </w:r>
            <w:r>
              <w:rPr>
                <w:sz w:val="28"/>
                <w:szCs w:val="28"/>
              </w:rPr>
              <w:t>ленных пунк</w:t>
            </w:r>
            <w:r w:rsidRPr="004E047A">
              <w:rPr>
                <w:sz w:val="28"/>
                <w:szCs w:val="28"/>
              </w:rPr>
              <w:t>тов поселений от районного центра</w:t>
            </w:r>
          </w:p>
          <w:p w:rsidR="00957B65" w:rsidRPr="004E047A" w:rsidRDefault="00957B65">
            <w:pPr>
              <w:jc w:val="both"/>
              <w:rPr>
                <w:sz w:val="28"/>
                <w:szCs w:val="28"/>
              </w:rPr>
            </w:pPr>
          </w:p>
        </w:tc>
      </w:tr>
    </w:tbl>
    <w:p w:rsidR="00D6050D" w:rsidRPr="004E047A" w:rsidRDefault="00D6050D" w:rsidP="00E053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Общий объем прогнозных расходных потребностей (РП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4E047A">
        <w:rPr>
          <w:rFonts w:ascii="Times New Roman" w:hAnsi="Times New Roman" w:cs="Times New Roman"/>
          <w:sz w:val="28"/>
          <w:szCs w:val="28"/>
        </w:rPr>
        <w:t>)  для</w:t>
      </w:r>
      <w:proofErr w:type="gramEnd"/>
      <w:r w:rsidRPr="004E0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 рассчитывается по формуле:</w:t>
      </w:r>
    </w:p>
    <w:p w:rsidR="00D6050D" w:rsidRPr="00E053B7" w:rsidRDefault="00D6050D" w:rsidP="00D605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667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4E047A">
        <w:rPr>
          <w:rFonts w:ascii="Times New Roman" w:hAnsi="Times New Roman" w:cs="Times New Roman"/>
          <w:i/>
          <w:sz w:val="28"/>
          <w:szCs w:val="28"/>
        </w:rPr>
        <w:t>РП</w:t>
      </w:r>
      <w:proofErr w:type="spellStart"/>
      <w:r w:rsidRPr="004E04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4E04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=  </w:t>
      </w:r>
      <w:r w:rsidRPr="004E047A">
        <w:rPr>
          <w:rFonts w:ascii="Times New Roman" w:hAnsi="Times New Roman" w:cs="Times New Roman"/>
          <w:i/>
          <w:sz w:val="28"/>
          <w:szCs w:val="28"/>
        </w:rPr>
        <w:t>РП</w:t>
      </w:r>
      <w:proofErr w:type="gramEnd"/>
      <w:r w:rsidRPr="004E047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E04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i+ </w:t>
      </w:r>
      <w:r w:rsidRPr="004E047A">
        <w:rPr>
          <w:rFonts w:ascii="Times New Roman" w:hAnsi="Times New Roman" w:cs="Times New Roman"/>
          <w:i/>
          <w:sz w:val="28"/>
          <w:szCs w:val="28"/>
        </w:rPr>
        <w:t>РП</w:t>
      </w:r>
      <w:r w:rsidRPr="004E047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E04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i+ </w:t>
      </w:r>
      <w:r w:rsidRPr="004E047A">
        <w:rPr>
          <w:rFonts w:ascii="Times New Roman" w:hAnsi="Times New Roman" w:cs="Times New Roman"/>
          <w:i/>
          <w:sz w:val="28"/>
          <w:szCs w:val="28"/>
        </w:rPr>
        <w:t>РП</w:t>
      </w:r>
      <w:r w:rsidRPr="004E047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E04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BB7B61" w:rsidRPr="004E04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+ </w:t>
      </w:r>
      <w:r w:rsidR="00BB7B61" w:rsidRPr="004E047A">
        <w:rPr>
          <w:rFonts w:ascii="Times New Roman" w:hAnsi="Times New Roman" w:cs="Times New Roman"/>
          <w:i/>
          <w:sz w:val="28"/>
          <w:szCs w:val="28"/>
        </w:rPr>
        <w:t>РП</w:t>
      </w:r>
      <w:r w:rsidR="00BB7B61" w:rsidRPr="00BB7B6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B7B61" w:rsidRPr="004E04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BB7B61" w:rsidRPr="00BB7B6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E04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4E047A">
        <w:rPr>
          <w:rFonts w:ascii="Times New Roman" w:hAnsi="Times New Roman" w:cs="Times New Roman"/>
          <w:sz w:val="28"/>
          <w:szCs w:val="28"/>
        </w:rPr>
        <w:t>где</w:t>
      </w:r>
      <w:r w:rsidRPr="004E047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6050D" w:rsidRPr="004E047A" w:rsidRDefault="00D6050D" w:rsidP="00D6050D">
      <w:pPr>
        <w:jc w:val="both"/>
        <w:rPr>
          <w:rFonts w:ascii="Times New Roman" w:hAnsi="Times New Roman" w:cs="Times New Roman"/>
          <w:sz w:val="28"/>
          <w:szCs w:val="28"/>
        </w:rPr>
      </w:pPr>
      <w:r w:rsidRPr="00E053B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E047A">
        <w:rPr>
          <w:rFonts w:ascii="Times New Roman" w:hAnsi="Times New Roman" w:cs="Times New Roman"/>
          <w:sz w:val="28"/>
          <w:szCs w:val="28"/>
        </w:rPr>
        <w:t>РП1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прогнозный объем </w:t>
      </w:r>
      <w:r w:rsidR="00BB7B61">
        <w:rPr>
          <w:rFonts w:ascii="Times New Roman" w:hAnsi="Times New Roman" w:cs="Times New Roman"/>
          <w:sz w:val="28"/>
          <w:szCs w:val="28"/>
        </w:rPr>
        <w:t xml:space="preserve">социально-значимых </w:t>
      </w:r>
      <w:r w:rsidRPr="004E047A">
        <w:rPr>
          <w:rFonts w:ascii="Times New Roman" w:hAnsi="Times New Roman" w:cs="Times New Roman"/>
          <w:sz w:val="28"/>
          <w:szCs w:val="28"/>
        </w:rPr>
        <w:t xml:space="preserve">расходных потребностей 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 по отрасли «Общегосударственные вопросы»;</w:t>
      </w:r>
    </w:p>
    <w:p w:rsidR="00D6050D" w:rsidRPr="004E047A" w:rsidRDefault="00D6050D" w:rsidP="00D605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РП2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прогнозный объем</w:t>
      </w:r>
      <w:r w:rsidR="00BB7B61" w:rsidRPr="00BB7B61">
        <w:rPr>
          <w:rFonts w:ascii="Times New Roman" w:hAnsi="Times New Roman" w:cs="Times New Roman"/>
          <w:sz w:val="28"/>
          <w:szCs w:val="28"/>
        </w:rPr>
        <w:t xml:space="preserve"> </w:t>
      </w:r>
      <w:r w:rsidR="00BB7B61">
        <w:rPr>
          <w:rFonts w:ascii="Times New Roman" w:hAnsi="Times New Roman" w:cs="Times New Roman"/>
          <w:sz w:val="28"/>
          <w:szCs w:val="28"/>
        </w:rPr>
        <w:t>социально-значимых</w:t>
      </w:r>
      <w:r w:rsidRPr="004E047A">
        <w:rPr>
          <w:rFonts w:ascii="Times New Roman" w:hAnsi="Times New Roman" w:cs="Times New Roman"/>
          <w:sz w:val="28"/>
          <w:szCs w:val="28"/>
        </w:rPr>
        <w:t xml:space="preserve"> расходных потребностей 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 по отрасли «Жилищно-коммунальное хозяйство»;</w:t>
      </w:r>
    </w:p>
    <w:p w:rsidR="00D6050D" w:rsidRPr="004E047A" w:rsidRDefault="00D6050D" w:rsidP="00D605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РП3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прогнозный объем </w:t>
      </w:r>
      <w:r w:rsidR="00BB7B61">
        <w:rPr>
          <w:rFonts w:ascii="Times New Roman" w:hAnsi="Times New Roman" w:cs="Times New Roman"/>
          <w:sz w:val="28"/>
          <w:szCs w:val="28"/>
        </w:rPr>
        <w:t xml:space="preserve">социально-значимых </w:t>
      </w:r>
      <w:r w:rsidRPr="004E047A">
        <w:rPr>
          <w:rFonts w:ascii="Times New Roman" w:hAnsi="Times New Roman" w:cs="Times New Roman"/>
          <w:sz w:val="28"/>
          <w:szCs w:val="28"/>
        </w:rPr>
        <w:t xml:space="preserve">расходных потребностей 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 по отрасли «Культура, кинематография</w:t>
      </w:r>
      <w:r w:rsidR="00BB7B61">
        <w:rPr>
          <w:rFonts w:ascii="Times New Roman" w:hAnsi="Times New Roman" w:cs="Times New Roman"/>
          <w:sz w:val="28"/>
          <w:szCs w:val="28"/>
        </w:rPr>
        <w:t>, средства массовой информации»;</w:t>
      </w:r>
    </w:p>
    <w:p w:rsidR="00BB7B61" w:rsidRPr="004E047A" w:rsidRDefault="00BB7B61" w:rsidP="00BB7B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РП4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прогнозный объем</w:t>
      </w:r>
      <w:r>
        <w:rPr>
          <w:rFonts w:ascii="Times New Roman" w:hAnsi="Times New Roman" w:cs="Times New Roman"/>
          <w:sz w:val="28"/>
          <w:szCs w:val="28"/>
        </w:rPr>
        <w:t xml:space="preserve"> социально-значимых </w:t>
      </w:r>
      <w:r w:rsidRPr="004E047A">
        <w:rPr>
          <w:rFonts w:ascii="Times New Roman" w:hAnsi="Times New Roman" w:cs="Times New Roman"/>
          <w:sz w:val="28"/>
          <w:szCs w:val="28"/>
        </w:rPr>
        <w:t xml:space="preserve">расходных потребностей 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 по отрасли «</w:t>
      </w:r>
      <w:r>
        <w:rPr>
          <w:rFonts w:ascii="Times New Roman" w:hAnsi="Times New Roman" w:cs="Times New Roman"/>
          <w:sz w:val="28"/>
          <w:szCs w:val="28"/>
        </w:rPr>
        <w:t xml:space="preserve"> Социальная политика».</w:t>
      </w:r>
    </w:p>
    <w:p w:rsidR="00D6050D" w:rsidRPr="004E047A" w:rsidRDefault="00D6050D" w:rsidP="00D605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050D" w:rsidRPr="004E047A" w:rsidRDefault="00D6050D" w:rsidP="00E053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а) прогнозный объем</w:t>
      </w:r>
      <w:r w:rsidR="00BB7B61" w:rsidRPr="00BB7B61">
        <w:rPr>
          <w:rFonts w:ascii="Times New Roman" w:hAnsi="Times New Roman" w:cs="Times New Roman"/>
          <w:sz w:val="28"/>
          <w:szCs w:val="28"/>
        </w:rPr>
        <w:t xml:space="preserve"> </w:t>
      </w:r>
      <w:r w:rsidR="00BB7B61">
        <w:rPr>
          <w:rFonts w:ascii="Times New Roman" w:hAnsi="Times New Roman" w:cs="Times New Roman"/>
          <w:sz w:val="28"/>
          <w:szCs w:val="28"/>
        </w:rPr>
        <w:t>социально-значимых</w:t>
      </w:r>
      <w:r w:rsidRPr="004E047A">
        <w:rPr>
          <w:rFonts w:ascii="Times New Roman" w:hAnsi="Times New Roman" w:cs="Times New Roman"/>
          <w:sz w:val="28"/>
          <w:szCs w:val="28"/>
        </w:rPr>
        <w:t xml:space="preserve"> расходных потребностей 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 по отрасли «Общегосударственные вопросы» рассчитывается по следующей формуле:</w:t>
      </w:r>
    </w:p>
    <w:p w:rsidR="00D6050D" w:rsidRPr="004E047A" w:rsidRDefault="00D6050D" w:rsidP="00E053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160" w:dyaOrig="620">
          <v:shape id="_x0000_i1026" type="#_x0000_t75" style="width:207.75pt;height:30.75pt" o:ole="">
            <v:imagedata r:id="rId8" o:title=""/>
          </v:shape>
          <o:OLEObject Type="Embed" ProgID="Equation.DSMT4" ShapeID="_x0000_i1026" DrawAspect="Content" ObjectID="_1635770754" r:id="rId9"/>
        </w:object>
      </w:r>
      <w:r w:rsidRPr="004E047A">
        <w:rPr>
          <w:rFonts w:ascii="Times New Roman" w:hAnsi="Times New Roman" w:cs="Times New Roman"/>
          <w:sz w:val="28"/>
          <w:szCs w:val="28"/>
        </w:rPr>
        <w:t>, где:</w:t>
      </w:r>
    </w:p>
    <w:p w:rsidR="00D6050D" w:rsidRPr="004E047A" w:rsidRDefault="00D6050D" w:rsidP="00D605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047A">
        <w:rPr>
          <w:rFonts w:ascii="Times New Roman" w:hAnsi="Times New Roman" w:cs="Times New Roman"/>
          <w:sz w:val="28"/>
          <w:szCs w:val="28"/>
        </w:rPr>
        <w:t>1 – норматив расходов по отрасли «Общегосударственные вопросы» по поселениям;</w:t>
      </w:r>
    </w:p>
    <w:p w:rsidR="00D6050D" w:rsidRPr="004E047A" w:rsidRDefault="00D6050D" w:rsidP="00E053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численность постоянного населения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поселения.</w:t>
      </w:r>
    </w:p>
    <w:p w:rsidR="00D6050D" w:rsidRPr="004E047A" w:rsidRDefault="00D6050D" w:rsidP="00E053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 xml:space="preserve">б) прогнозный объем </w:t>
      </w:r>
      <w:r w:rsidR="00CF11BB">
        <w:rPr>
          <w:rFonts w:ascii="Times New Roman" w:hAnsi="Times New Roman" w:cs="Times New Roman"/>
          <w:sz w:val="28"/>
          <w:szCs w:val="28"/>
        </w:rPr>
        <w:t xml:space="preserve">социально-значимых </w:t>
      </w:r>
      <w:r w:rsidRPr="004E047A">
        <w:rPr>
          <w:rFonts w:ascii="Times New Roman" w:hAnsi="Times New Roman" w:cs="Times New Roman"/>
          <w:sz w:val="28"/>
          <w:szCs w:val="28"/>
        </w:rPr>
        <w:t xml:space="preserve">расходных потребностей 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 по отрасли «Жилищно-коммунальное хозяйство» рассчитывается по следующей формуле:</w:t>
      </w:r>
    </w:p>
    <w:p w:rsidR="00D6050D" w:rsidRPr="004E047A" w:rsidRDefault="00D6050D" w:rsidP="00E053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340" w:dyaOrig="620">
          <v:shape id="_x0000_i1027" type="#_x0000_t75" style="width:167.25pt;height:30.75pt" o:ole="">
            <v:imagedata r:id="rId10" o:title=""/>
          </v:shape>
          <o:OLEObject Type="Embed" ProgID="Equation.DSMT4" ShapeID="_x0000_i1027" DrawAspect="Content" ObjectID="_1635770755" r:id="rId11"/>
        </w:object>
      </w:r>
      <w:r w:rsidRPr="004E047A">
        <w:rPr>
          <w:rFonts w:ascii="Times New Roman" w:hAnsi="Times New Roman" w:cs="Times New Roman"/>
          <w:sz w:val="28"/>
          <w:szCs w:val="28"/>
        </w:rPr>
        <w:t>, где:</w:t>
      </w:r>
    </w:p>
    <w:p w:rsidR="00D6050D" w:rsidRPr="004E047A" w:rsidRDefault="00D6050D" w:rsidP="00D605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047A">
        <w:rPr>
          <w:rFonts w:ascii="Times New Roman" w:hAnsi="Times New Roman" w:cs="Times New Roman"/>
          <w:sz w:val="28"/>
          <w:szCs w:val="28"/>
        </w:rPr>
        <w:t>2 – норматив расходов по отрасли «Жилищно-коммунальное хозяйство» по поселениям;</w:t>
      </w:r>
    </w:p>
    <w:p w:rsidR="00D6050D" w:rsidRPr="004E047A" w:rsidRDefault="00D6050D" w:rsidP="00D605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численность постоянного населения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поселения.</w:t>
      </w:r>
    </w:p>
    <w:p w:rsidR="00D6050D" w:rsidRPr="004E047A" w:rsidRDefault="00D6050D" w:rsidP="00E053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 xml:space="preserve">в) прогнозный объем </w:t>
      </w:r>
      <w:r w:rsidR="00CF11BB">
        <w:rPr>
          <w:rFonts w:ascii="Times New Roman" w:hAnsi="Times New Roman" w:cs="Times New Roman"/>
          <w:sz w:val="28"/>
          <w:szCs w:val="28"/>
        </w:rPr>
        <w:t xml:space="preserve">социально-значимых </w:t>
      </w:r>
      <w:r w:rsidRPr="004E047A">
        <w:rPr>
          <w:rFonts w:ascii="Times New Roman" w:hAnsi="Times New Roman" w:cs="Times New Roman"/>
          <w:sz w:val="28"/>
          <w:szCs w:val="28"/>
        </w:rPr>
        <w:t xml:space="preserve">расходных потребностей 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 по отрасли «Культура, кинематография, средства массовой информации» рассчитывается по следующей формуле:</w:t>
      </w:r>
    </w:p>
    <w:p w:rsidR="00D6050D" w:rsidRPr="004E047A" w:rsidRDefault="00D6050D" w:rsidP="00E053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220" w:dyaOrig="620">
          <v:shape id="_x0000_i1028" type="#_x0000_t75" style="width:210.75pt;height:30.75pt" o:ole="">
            <v:imagedata r:id="rId12" o:title=""/>
          </v:shape>
          <o:OLEObject Type="Embed" ProgID="Equation.DSMT4" ShapeID="_x0000_i1028" DrawAspect="Content" ObjectID="_1635770756" r:id="rId13"/>
        </w:object>
      </w:r>
      <w:r w:rsidRPr="004E047A">
        <w:rPr>
          <w:rFonts w:ascii="Times New Roman" w:hAnsi="Times New Roman" w:cs="Times New Roman"/>
          <w:sz w:val="28"/>
          <w:szCs w:val="28"/>
        </w:rPr>
        <w:t>, где:</w:t>
      </w:r>
    </w:p>
    <w:p w:rsidR="00D6050D" w:rsidRPr="004E047A" w:rsidRDefault="00D6050D" w:rsidP="00D605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047A">
        <w:rPr>
          <w:rFonts w:ascii="Times New Roman" w:hAnsi="Times New Roman" w:cs="Times New Roman"/>
          <w:sz w:val="28"/>
          <w:szCs w:val="28"/>
        </w:rPr>
        <w:t>3 – норматив расходов по отрасли «Культура, кинематография, средства массовой информации» по поселениям;</w:t>
      </w:r>
    </w:p>
    <w:p w:rsidR="00D6050D" w:rsidRPr="004E047A" w:rsidRDefault="00D6050D" w:rsidP="00D605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численность постоянного населения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поселения.</w:t>
      </w:r>
    </w:p>
    <w:p w:rsidR="003740BA" w:rsidRPr="003740BA" w:rsidRDefault="00CF11BB" w:rsidP="003740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40BA">
        <w:rPr>
          <w:rFonts w:ascii="Times New Roman" w:hAnsi="Times New Roman" w:cs="Times New Roman"/>
          <w:sz w:val="28"/>
          <w:szCs w:val="28"/>
        </w:rPr>
        <w:t xml:space="preserve">г) </w:t>
      </w:r>
      <w:r w:rsidR="003740BA" w:rsidRPr="003740BA">
        <w:rPr>
          <w:rFonts w:ascii="Times New Roman" w:hAnsi="Times New Roman" w:cs="Times New Roman"/>
          <w:sz w:val="28"/>
          <w:szCs w:val="28"/>
        </w:rPr>
        <w:t xml:space="preserve">прогнозный объем социально-значимых расходных потребностей  </w:t>
      </w:r>
      <w:proofErr w:type="spellStart"/>
      <w:r w:rsidR="003740BA" w:rsidRPr="003740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740BA" w:rsidRPr="003740BA">
        <w:rPr>
          <w:rFonts w:ascii="Times New Roman" w:hAnsi="Times New Roman" w:cs="Times New Roman"/>
          <w:sz w:val="28"/>
          <w:szCs w:val="28"/>
        </w:rPr>
        <w:t>-го поселения по отрасли «Социальная политика» рассчитывается по следующей формуле:</w:t>
      </w:r>
    </w:p>
    <w:p w:rsidR="003740BA" w:rsidRPr="003740BA" w:rsidRDefault="003740BA" w:rsidP="003740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40BA">
        <w:rPr>
          <w:rFonts w:ascii="Times New Roman" w:hAnsi="Times New Roman" w:cs="Times New Roman"/>
          <w:position w:val="-24"/>
          <w:sz w:val="28"/>
          <w:szCs w:val="28"/>
        </w:rPr>
        <w:object w:dxaOrig="4239" w:dyaOrig="620">
          <v:shape id="_x0000_i1029" type="#_x0000_t75" style="width:212.25pt;height:30.75pt" o:ole="">
            <v:imagedata r:id="rId14" o:title=""/>
          </v:shape>
          <o:OLEObject Type="Embed" ProgID="Equation.DSMT4" ShapeID="_x0000_i1029" DrawAspect="Content" ObjectID="_1635770757" r:id="rId15"/>
        </w:object>
      </w:r>
      <w:r w:rsidRPr="003740BA">
        <w:rPr>
          <w:rFonts w:ascii="Times New Roman" w:hAnsi="Times New Roman" w:cs="Times New Roman"/>
          <w:sz w:val="28"/>
          <w:szCs w:val="28"/>
        </w:rPr>
        <w:t>, где:</w:t>
      </w:r>
    </w:p>
    <w:p w:rsidR="003740BA" w:rsidRPr="003740BA" w:rsidRDefault="003740BA" w:rsidP="003740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40B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40BA">
        <w:rPr>
          <w:rFonts w:ascii="Times New Roman" w:hAnsi="Times New Roman" w:cs="Times New Roman"/>
          <w:sz w:val="28"/>
          <w:szCs w:val="28"/>
        </w:rPr>
        <w:t>4 – норматив расходов по отрасли «Социальная политика» по поселениям;</w:t>
      </w:r>
    </w:p>
    <w:p w:rsidR="003740BA" w:rsidRPr="003740BA" w:rsidRDefault="003740BA" w:rsidP="003740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40BA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3740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740BA">
        <w:rPr>
          <w:rFonts w:ascii="Times New Roman" w:hAnsi="Times New Roman" w:cs="Times New Roman"/>
          <w:sz w:val="28"/>
          <w:szCs w:val="28"/>
        </w:rPr>
        <w:t xml:space="preserve"> – численность постоянного населения </w:t>
      </w:r>
      <w:proofErr w:type="spellStart"/>
      <w:r w:rsidRPr="003740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740BA">
        <w:rPr>
          <w:rFonts w:ascii="Times New Roman" w:hAnsi="Times New Roman" w:cs="Times New Roman"/>
          <w:sz w:val="28"/>
          <w:szCs w:val="28"/>
        </w:rPr>
        <w:t>-го поселения.».</w:t>
      </w:r>
    </w:p>
    <w:p w:rsidR="00D6050D" w:rsidRPr="00CF11BB" w:rsidRDefault="003740BA" w:rsidP="003740BA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6050D" w:rsidRPr="004E047A">
        <w:rPr>
          <w:rFonts w:ascii="Times New Roman" w:hAnsi="Times New Roman" w:cs="Times New Roman"/>
          <w:sz w:val="28"/>
          <w:szCs w:val="28"/>
        </w:rPr>
        <w:t>Поправочные коэффициенты рассчитываются следующим образом:</w:t>
      </w:r>
    </w:p>
    <w:p w:rsidR="00D6050D" w:rsidRPr="004E047A" w:rsidRDefault="00D6050D" w:rsidP="00CF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а) коэффициент расселения населения (КПР1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) рассчитывается по следующей формуле: </w:t>
      </w:r>
    </w:p>
    <w:p w:rsidR="00D6050D" w:rsidRPr="004E047A" w:rsidRDefault="00D6050D" w:rsidP="00CF11B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580" w:dyaOrig="660">
          <v:shape id="_x0000_i1030" type="#_x0000_t75" style="width:129pt;height:33pt" o:ole="">
            <v:imagedata r:id="rId16" o:title=""/>
          </v:shape>
          <o:OLEObject Type="Embed" ProgID="Equation.DSMT4" ShapeID="_x0000_i1030" DrawAspect="Content" ObjectID="_1635770758" r:id="rId17"/>
        </w:object>
      </w:r>
      <w:r w:rsidRPr="004E047A">
        <w:rPr>
          <w:rFonts w:ascii="Times New Roman" w:hAnsi="Times New Roman" w:cs="Times New Roman"/>
          <w:sz w:val="28"/>
          <w:szCs w:val="28"/>
        </w:rPr>
        <w:t>, где:</w:t>
      </w:r>
    </w:p>
    <w:p w:rsidR="00D6050D" w:rsidRPr="004E047A" w:rsidRDefault="00D6050D" w:rsidP="00CF11B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4E047A">
        <w:rPr>
          <w:rFonts w:ascii="Times New Roman" w:hAnsi="Times New Roman" w:cs="Times New Roman"/>
          <w:sz w:val="28"/>
          <w:szCs w:val="28"/>
        </w:rPr>
        <w:t xml:space="preserve"> – количество населенных пунктов в поселении;</w:t>
      </w:r>
    </w:p>
    <w:p w:rsidR="00D6050D" w:rsidRPr="004E047A" w:rsidRDefault="00D6050D" w:rsidP="00CF11B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SUMNi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общее количество населенных пунктов в поселениях муниципального образования Орджоникидзевский район;</w:t>
      </w:r>
    </w:p>
    <w:p w:rsidR="00D6050D" w:rsidRPr="004E047A" w:rsidRDefault="00D6050D" w:rsidP="00D605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численность постоянного населения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поселения;</w:t>
      </w:r>
    </w:p>
    <w:p w:rsidR="00D6050D" w:rsidRPr="004E047A" w:rsidRDefault="00D6050D" w:rsidP="00CF11B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Н – численность постоянного населения по всем поселениям  муниципального образования Орджоникидзевский район.</w:t>
      </w:r>
    </w:p>
    <w:p w:rsidR="00D6050D" w:rsidRPr="004E047A" w:rsidRDefault="00D6050D" w:rsidP="00D6050D">
      <w:pPr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б) коэффициент количества малых населенных пунктов (КПР2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D6050D" w:rsidRPr="004E047A" w:rsidRDefault="00D6050D" w:rsidP="00D6050D">
      <w:pPr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 xml:space="preserve">     </w:t>
      </w:r>
      <w:r w:rsidRPr="004E047A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300" w:dyaOrig="660">
          <v:shape id="_x0000_i1031" type="#_x0000_t75" style="width:114.75pt;height:33pt" o:ole="">
            <v:imagedata r:id="rId18" o:title=""/>
          </v:shape>
          <o:OLEObject Type="Embed" ProgID="Equation.DSMT4" ShapeID="_x0000_i1031" DrawAspect="Content" ObjectID="_1635770759" r:id="rId19"/>
        </w:object>
      </w:r>
      <w:r w:rsidRPr="004E047A">
        <w:rPr>
          <w:rFonts w:ascii="Times New Roman" w:hAnsi="Times New Roman" w:cs="Times New Roman"/>
          <w:sz w:val="28"/>
          <w:szCs w:val="28"/>
        </w:rPr>
        <w:t>, где:</w:t>
      </w:r>
    </w:p>
    <w:p w:rsidR="00D6050D" w:rsidRPr="004E047A" w:rsidRDefault="00D6050D" w:rsidP="00D605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НР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численность постоянного населения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поселения, проживающего в населенных пунктах с численностью менее 500 человек;</w:t>
      </w:r>
    </w:p>
    <w:p w:rsidR="00D6050D" w:rsidRPr="004E047A" w:rsidRDefault="00D6050D" w:rsidP="00D605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численность постоянного населения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поселения;</w:t>
      </w:r>
    </w:p>
    <w:p w:rsidR="00D6050D" w:rsidRPr="004E047A" w:rsidRDefault="00D6050D" w:rsidP="00D605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НР – численность постоянного населения, проживающего в населенных пунктах с численностью менее 500 человек;</w:t>
      </w:r>
    </w:p>
    <w:p w:rsidR="00D6050D" w:rsidRPr="004E047A" w:rsidRDefault="00D6050D" w:rsidP="00E053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Н – численность постоянного населения по всем поселениям  муниципального образования Орджоникидзевский район.</w:t>
      </w:r>
    </w:p>
    <w:p w:rsidR="00D6050D" w:rsidRPr="004E047A" w:rsidRDefault="00D6050D" w:rsidP="003740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в) коэффициент удаленности населенных пунктов поселений от районного центра  (КПР3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D6050D" w:rsidRPr="004E047A" w:rsidRDefault="00D6050D" w:rsidP="003740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779" w:dyaOrig="700">
          <v:shape id="_x0000_i1032" type="#_x0000_t75" style="width:89.25pt;height:35.25pt" o:ole="">
            <v:imagedata r:id="rId20" o:title=""/>
          </v:shape>
          <o:OLEObject Type="Embed" ProgID="Equation.DSMT4" ShapeID="_x0000_i1032" DrawAspect="Content" ObjectID="_1635770760" r:id="rId21"/>
        </w:object>
      </w:r>
      <w:r w:rsidRPr="004E047A">
        <w:rPr>
          <w:rFonts w:ascii="Times New Roman" w:hAnsi="Times New Roman" w:cs="Times New Roman"/>
          <w:sz w:val="28"/>
          <w:szCs w:val="28"/>
        </w:rPr>
        <w:t>, где:</w:t>
      </w:r>
    </w:p>
    <w:p w:rsidR="00D6050D" w:rsidRPr="004E047A" w:rsidRDefault="00D6050D" w:rsidP="00D605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4E047A">
        <w:rPr>
          <w:rFonts w:ascii="Times New Roman" w:hAnsi="Times New Roman" w:cs="Times New Roman"/>
          <w:sz w:val="28"/>
          <w:szCs w:val="28"/>
        </w:rPr>
        <w:t xml:space="preserve"> – среднее расстояние населенных пунктов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 до районного центра;</w:t>
      </w:r>
    </w:p>
    <w:p w:rsidR="00D6050D" w:rsidRPr="004E047A" w:rsidRDefault="00D6050D" w:rsidP="003740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∑</w:t>
      </w:r>
      <w:r w:rsidRPr="004E047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E047A">
        <w:rPr>
          <w:rFonts w:ascii="Times New Roman" w:hAnsi="Times New Roman" w:cs="Times New Roman"/>
          <w:sz w:val="28"/>
          <w:szCs w:val="28"/>
        </w:rPr>
        <w:t>ср – суммарное расстояние населенных пунктов до районного центра.</w:t>
      </w:r>
    </w:p>
    <w:p w:rsidR="00D6050D" w:rsidRPr="004E047A" w:rsidRDefault="00D6050D" w:rsidP="003740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г) коэффициент численности работников сферы культуры (КПР4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D6050D" w:rsidRPr="004E047A" w:rsidRDefault="00D6050D" w:rsidP="003740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420" w:dyaOrig="660">
          <v:shape id="_x0000_i1033" type="#_x0000_t75" style="width:120.75pt;height:33pt" o:ole="">
            <v:imagedata r:id="rId22" o:title=""/>
          </v:shape>
          <o:OLEObject Type="Embed" ProgID="Equation.DSMT4" ShapeID="_x0000_i1033" DrawAspect="Content" ObjectID="_1635770761" r:id="rId23"/>
        </w:object>
      </w:r>
      <w:r w:rsidRPr="004E047A">
        <w:rPr>
          <w:rFonts w:ascii="Times New Roman" w:hAnsi="Times New Roman" w:cs="Times New Roman"/>
          <w:sz w:val="28"/>
          <w:szCs w:val="28"/>
        </w:rPr>
        <w:t>, где:</w:t>
      </w:r>
    </w:p>
    <w:p w:rsidR="00D6050D" w:rsidRPr="004E047A" w:rsidRDefault="00D6050D" w:rsidP="00D605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Hki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численность работников сферы культуры в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-м поселении;</w:t>
      </w:r>
    </w:p>
    <w:p w:rsidR="00D6050D" w:rsidRPr="004E047A" w:rsidRDefault="00D6050D" w:rsidP="00D605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4E0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47A">
        <w:rPr>
          <w:rFonts w:ascii="Times New Roman" w:hAnsi="Times New Roman" w:cs="Times New Roman"/>
          <w:sz w:val="28"/>
          <w:szCs w:val="28"/>
        </w:rPr>
        <w:t>–  численность</w:t>
      </w:r>
      <w:proofErr w:type="gramEnd"/>
      <w:r w:rsidRPr="004E047A">
        <w:rPr>
          <w:rFonts w:ascii="Times New Roman" w:hAnsi="Times New Roman" w:cs="Times New Roman"/>
          <w:sz w:val="28"/>
          <w:szCs w:val="28"/>
        </w:rPr>
        <w:t xml:space="preserve"> постоянного населения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-го поселения; </w:t>
      </w:r>
    </w:p>
    <w:p w:rsidR="00D6050D" w:rsidRPr="004E047A" w:rsidRDefault="00D6050D" w:rsidP="00D605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SUMHki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численность работников сферы культуры по всем поселениям;</w:t>
      </w:r>
    </w:p>
    <w:p w:rsidR="00D6050D" w:rsidRPr="004E047A" w:rsidRDefault="00D6050D" w:rsidP="003740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Н – численность постоянного населения по всем поселениям  муниципального образования Орджоникидзевский район.</w:t>
      </w:r>
    </w:p>
    <w:p w:rsidR="00D6050D" w:rsidRPr="004E047A" w:rsidRDefault="00D6050D" w:rsidP="003740BA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2.3.2. Определение объема дотации из выравнивающей части </w:t>
      </w:r>
      <w:r w:rsidR="003740BA">
        <w:rPr>
          <w:rFonts w:ascii="Times New Roman" w:hAnsi="Times New Roman" w:cs="Times New Roman"/>
          <w:b/>
          <w:sz w:val="28"/>
          <w:szCs w:val="28"/>
        </w:rPr>
        <w:t>Дотации</w:t>
      </w:r>
    </w:p>
    <w:p w:rsidR="00D6050D" w:rsidRPr="004E047A" w:rsidRDefault="00D6050D" w:rsidP="00E053B7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 xml:space="preserve">Право на получение дотации на выравнивание бюджетной обеспеченности поселений из выравнивающей части Фонда имеют поселения, выполняющие условие, при котором уровень бюджетной обеспеченности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 ниже  среднего уровня расчетной бюджетной обеспеченности, принятого в качестве критерия выравнивания.</w:t>
      </w:r>
    </w:p>
    <w:p w:rsidR="00D6050D" w:rsidRPr="003740BA" w:rsidRDefault="00D6050D" w:rsidP="00E053B7">
      <w:pPr>
        <w:spacing w:after="0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47A">
        <w:rPr>
          <w:rFonts w:ascii="Times New Roman" w:hAnsi="Times New Roman" w:cs="Times New Roman"/>
          <w:i/>
          <w:sz w:val="28"/>
          <w:szCs w:val="28"/>
        </w:rPr>
        <w:t>БО</w:t>
      </w:r>
      <w:proofErr w:type="spellStart"/>
      <w:r w:rsidRPr="004E04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E047A">
        <w:rPr>
          <w:rFonts w:ascii="Times New Roman" w:hAnsi="Times New Roman" w:cs="Times New Roman"/>
          <w:i/>
          <w:sz w:val="28"/>
          <w:szCs w:val="28"/>
        </w:rPr>
        <w:t>&lt; БО</w:t>
      </w:r>
      <w:proofErr w:type="gramEnd"/>
      <w:r w:rsidRPr="004E04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047A">
        <w:rPr>
          <w:rFonts w:ascii="Times New Roman" w:hAnsi="Times New Roman" w:cs="Times New Roman"/>
          <w:i/>
          <w:sz w:val="28"/>
          <w:szCs w:val="28"/>
        </w:rPr>
        <w:t>кр</w:t>
      </w:r>
      <w:proofErr w:type="spellEnd"/>
      <w:r w:rsidRPr="004E047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6050D" w:rsidRPr="004E047A" w:rsidRDefault="00D6050D" w:rsidP="00E053B7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 xml:space="preserve">Объем расчетной дотации для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-го поселения из выравнивающей части </w:t>
      </w:r>
      <w:r w:rsidR="003740BA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Pr="004E04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047A">
        <w:rPr>
          <w:rFonts w:ascii="Times New Roman" w:hAnsi="Times New Roman" w:cs="Times New Roman"/>
          <w:sz w:val="28"/>
          <w:szCs w:val="28"/>
        </w:rPr>
        <w:t>Др</w:t>
      </w:r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4E047A">
        <w:rPr>
          <w:rFonts w:ascii="Times New Roman" w:hAnsi="Times New Roman" w:cs="Times New Roman"/>
          <w:sz w:val="28"/>
          <w:szCs w:val="28"/>
        </w:rPr>
        <w:t>)  определяется</w:t>
      </w:r>
      <w:proofErr w:type="gramEnd"/>
      <w:r w:rsidRPr="004E047A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D6050D" w:rsidRPr="004E047A" w:rsidRDefault="00D6050D" w:rsidP="00E053B7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i/>
          <w:sz w:val="28"/>
          <w:szCs w:val="28"/>
        </w:rPr>
        <w:t>ДР</w:t>
      </w:r>
      <w:proofErr w:type="spellStart"/>
      <w:r w:rsidRPr="004E04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i/>
          <w:sz w:val="28"/>
          <w:szCs w:val="28"/>
        </w:rPr>
        <w:t xml:space="preserve"> = РП</w:t>
      </w:r>
      <w:proofErr w:type="spellStart"/>
      <w:r w:rsidRPr="004E04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E047A">
        <w:rPr>
          <w:rFonts w:ascii="Times New Roman" w:hAnsi="Times New Roman" w:cs="Times New Roman"/>
          <w:i/>
          <w:sz w:val="28"/>
          <w:szCs w:val="28"/>
        </w:rPr>
        <w:t>ДП</w:t>
      </w:r>
      <w:proofErr w:type="gramStart"/>
      <w:r w:rsidRPr="004E047A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4E047A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4E047A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4E047A">
        <w:rPr>
          <w:rFonts w:ascii="Times New Roman" w:hAnsi="Times New Roman" w:cs="Times New Roman"/>
          <w:sz w:val="28"/>
          <w:szCs w:val="28"/>
        </w:rPr>
        <w:t>:</w:t>
      </w:r>
    </w:p>
    <w:p w:rsidR="00D6050D" w:rsidRPr="004E047A" w:rsidRDefault="00D6050D" w:rsidP="00E053B7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РП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общий объем прогнозных расходных потребностей </w:t>
      </w:r>
      <w:proofErr w:type="gramStart"/>
      <w:r w:rsidRPr="004E047A">
        <w:rPr>
          <w:rFonts w:ascii="Times New Roman" w:hAnsi="Times New Roman" w:cs="Times New Roman"/>
          <w:sz w:val="28"/>
          <w:szCs w:val="28"/>
        </w:rPr>
        <w:t xml:space="preserve">бюджета 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E047A">
        <w:rPr>
          <w:rFonts w:ascii="Times New Roman" w:hAnsi="Times New Roman" w:cs="Times New Roman"/>
          <w:sz w:val="28"/>
          <w:szCs w:val="28"/>
        </w:rPr>
        <w:t>-го поселения;</w:t>
      </w:r>
    </w:p>
    <w:p w:rsidR="00D6050D" w:rsidRPr="004E047A" w:rsidRDefault="00D6050D" w:rsidP="00E053B7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47A">
        <w:rPr>
          <w:rFonts w:ascii="Times New Roman" w:hAnsi="Times New Roman" w:cs="Times New Roman"/>
          <w:sz w:val="28"/>
          <w:szCs w:val="28"/>
        </w:rPr>
        <w:t>ДПi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прогнозный объем доходов бюджета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 в очередном финансовом году.</w:t>
      </w:r>
    </w:p>
    <w:p w:rsidR="00D6050D" w:rsidRPr="004E047A" w:rsidRDefault="00D6050D" w:rsidP="00E053B7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 xml:space="preserve">Прогнозный объем доходов бюджета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 в очередном финансовом году (</w:t>
      </w:r>
      <w:proofErr w:type="spellStart"/>
      <w:r w:rsidRPr="004E047A">
        <w:rPr>
          <w:rFonts w:ascii="Times New Roman" w:hAnsi="Times New Roman" w:cs="Times New Roman"/>
          <w:sz w:val="28"/>
          <w:szCs w:val="28"/>
        </w:rPr>
        <w:t>ДПi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D6050D" w:rsidRPr="004E047A" w:rsidRDefault="00D6050D" w:rsidP="00E053B7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i/>
          <w:sz w:val="28"/>
          <w:szCs w:val="28"/>
        </w:rPr>
        <w:t>ДП</w:t>
      </w:r>
      <w:proofErr w:type="spellStart"/>
      <w:r w:rsidRPr="004E04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i/>
          <w:sz w:val="28"/>
          <w:szCs w:val="28"/>
        </w:rPr>
        <w:t xml:space="preserve"> = НП</w:t>
      </w:r>
      <w:proofErr w:type="spellStart"/>
      <w:r w:rsidRPr="004E04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i/>
          <w:sz w:val="28"/>
          <w:szCs w:val="28"/>
        </w:rPr>
        <w:t xml:space="preserve">+ </w:t>
      </w:r>
      <w:proofErr w:type="spellStart"/>
      <w:r w:rsidRPr="004E047A">
        <w:rPr>
          <w:rFonts w:ascii="Times New Roman" w:hAnsi="Times New Roman" w:cs="Times New Roman"/>
          <w:sz w:val="28"/>
          <w:szCs w:val="28"/>
        </w:rPr>
        <w:t>Пнi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; где:</w:t>
      </w:r>
    </w:p>
    <w:p w:rsidR="00D6050D" w:rsidRPr="004E047A" w:rsidRDefault="00D6050D" w:rsidP="00E053B7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НП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налоговый потенциал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 на очередной финансовый год;</w:t>
      </w:r>
    </w:p>
    <w:p w:rsidR="00D6050D" w:rsidRPr="004E047A" w:rsidRDefault="00D6050D" w:rsidP="003740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47A">
        <w:rPr>
          <w:rFonts w:ascii="Times New Roman" w:hAnsi="Times New Roman" w:cs="Times New Roman"/>
          <w:sz w:val="28"/>
          <w:szCs w:val="28"/>
        </w:rPr>
        <w:t>Пнi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прогнозный объем неналоговых доходов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-го поселения на очередной финансовый год.</w:t>
      </w:r>
    </w:p>
    <w:p w:rsidR="00D6050D" w:rsidRPr="004E047A" w:rsidRDefault="00D6050D" w:rsidP="00E053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 xml:space="preserve">В случае если суммарный объем расчетной дотации всем поселениям района из выравнивающей части </w:t>
      </w:r>
      <w:r w:rsidR="003740BA">
        <w:rPr>
          <w:rFonts w:ascii="Times New Roman" w:hAnsi="Times New Roman" w:cs="Times New Roman"/>
          <w:sz w:val="28"/>
          <w:szCs w:val="28"/>
        </w:rPr>
        <w:t>Дотации</w:t>
      </w:r>
      <w:r w:rsidRPr="004E047A">
        <w:rPr>
          <w:rFonts w:ascii="Times New Roman" w:hAnsi="Times New Roman" w:cs="Times New Roman"/>
          <w:sz w:val="28"/>
          <w:szCs w:val="28"/>
        </w:rPr>
        <w:t xml:space="preserve"> (∑</w:t>
      </w:r>
      <w:proofErr w:type="spellStart"/>
      <w:r w:rsidRPr="004E047A">
        <w:rPr>
          <w:rFonts w:ascii="Times New Roman" w:hAnsi="Times New Roman" w:cs="Times New Roman"/>
          <w:sz w:val="28"/>
          <w:szCs w:val="28"/>
        </w:rPr>
        <w:t>Др</w:t>
      </w:r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) больше или меньше объема выравнивающей части </w:t>
      </w:r>
      <w:r w:rsidR="00E053B7">
        <w:rPr>
          <w:rFonts w:ascii="Times New Roman" w:hAnsi="Times New Roman" w:cs="Times New Roman"/>
          <w:sz w:val="28"/>
          <w:szCs w:val="28"/>
        </w:rPr>
        <w:t>Дотации</w:t>
      </w:r>
      <w:r w:rsidRPr="004E047A">
        <w:rPr>
          <w:rFonts w:ascii="Times New Roman" w:hAnsi="Times New Roman" w:cs="Times New Roman"/>
          <w:sz w:val="28"/>
          <w:szCs w:val="28"/>
        </w:rPr>
        <w:t xml:space="preserve">, то объем фактической дотации для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-го поселения из выравнивающей части </w:t>
      </w:r>
      <w:r w:rsidR="00E053B7">
        <w:rPr>
          <w:rFonts w:ascii="Times New Roman" w:hAnsi="Times New Roman" w:cs="Times New Roman"/>
          <w:sz w:val="28"/>
          <w:szCs w:val="28"/>
        </w:rPr>
        <w:t>Дотации</w:t>
      </w:r>
      <w:r w:rsidRPr="004E04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47A">
        <w:rPr>
          <w:rFonts w:ascii="Times New Roman" w:hAnsi="Times New Roman" w:cs="Times New Roman"/>
          <w:sz w:val="28"/>
          <w:szCs w:val="28"/>
        </w:rPr>
        <w:t>Дф</w:t>
      </w:r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D6050D" w:rsidRPr="004E047A" w:rsidRDefault="00D6050D" w:rsidP="00E053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039" w:dyaOrig="700">
          <v:shape id="_x0000_i1034" type="#_x0000_t75" style="width:102pt;height:35.25pt" o:ole="">
            <v:imagedata r:id="rId24" o:title=""/>
          </v:shape>
          <o:OLEObject Type="Embed" ProgID="Equation.DSMT4" ShapeID="_x0000_i1034" DrawAspect="Content" ObjectID="_1635770762" r:id="rId25"/>
        </w:object>
      </w:r>
      <w:r w:rsidRPr="004E047A">
        <w:rPr>
          <w:rFonts w:ascii="Times New Roman" w:hAnsi="Times New Roman" w:cs="Times New Roman"/>
          <w:sz w:val="28"/>
          <w:szCs w:val="28"/>
        </w:rPr>
        <w:t>, где:</w:t>
      </w:r>
    </w:p>
    <w:p w:rsidR="00D6050D" w:rsidRPr="004E047A" w:rsidRDefault="00D6050D" w:rsidP="00D605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47A">
        <w:rPr>
          <w:rFonts w:ascii="Times New Roman" w:hAnsi="Times New Roman" w:cs="Times New Roman"/>
          <w:sz w:val="28"/>
          <w:szCs w:val="28"/>
        </w:rPr>
        <w:t>Др</w:t>
      </w:r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объем расчетной дотации для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-го поселения из выравнивающей части </w:t>
      </w:r>
      <w:r w:rsidR="00E053B7">
        <w:rPr>
          <w:rFonts w:ascii="Times New Roman" w:hAnsi="Times New Roman" w:cs="Times New Roman"/>
          <w:sz w:val="28"/>
          <w:szCs w:val="28"/>
        </w:rPr>
        <w:t>Дотации</w:t>
      </w:r>
      <w:r w:rsidRPr="004E047A">
        <w:rPr>
          <w:rFonts w:ascii="Times New Roman" w:hAnsi="Times New Roman" w:cs="Times New Roman"/>
          <w:sz w:val="28"/>
          <w:szCs w:val="28"/>
        </w:rPr>
        <w:t>;</w:t>
      </w:r>
    </w:p>
    <w:p w:rsidR="00D6050D" w:rsidRPr="004E047A" w:rsidRDefault="00D6050D" w:rsidP="00D605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4E047A">
        <w:rPr>
          <w:rFonts w:ascii="Times New Roman" w:hAnsi="Times New Roman" w:cs="Times New Roman"/>
          <w:sz w:val="28"/>
          <w:szCs w:val="28"/>
        </w:rPr>
        <w:t>Др</w:t>
      </w:r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суммарный объем расчетной дотации для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-го поселения из выравнивающей части </w:t>
      </w:r>
      <w:r w:rsidR="00E053B7">
        <w:rPr>
          <w:rFonts w:ascii="Times New Roman" w:hAnsi="Times New Roman" w:cs="Times New Roman"/>
          <w:sz w:val="28"/>
          <w:szCs w:val="28"/>
        </w:rPr>
        <w:t>Дотации</w:t>
      </w:r>
      <w:r w:rsidRPr="004E047A">
        <w:rPr>
          <w:rFonts w:ascii="Times New Roman" w:hAnsi="Times New Roman" w:cs="Times New Roman"/>
          <w:sz w:val="28"/>
          <w:szCs w:val="28"/>
        </w:rPr>
        <w:t>;</w:t>
      </w:r>
    </w:p>
    <w:p w:rsidR="00D6050D" w:rsidRPr="004E047A" w:rsidRDefault="00D6050D" w:rsidP="00E053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47A">
        <w:rPr>
          <w:rFonts w:ascii="Times New Roman" w:hAnsi="Times New Roman" w:cs="Times New Roman"/>
          <w:sz w:val="28"/>
          <w:szCs w:val="28"/>
        </w:rPr>
        <w:t>Фвр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объем выравнивающей части </w:t>
      </w:r>
      <w:r w:rsidR="00E053B7">
        <w:rPr>
          <w:rFonts w:ascii="Times New Roman" w:hAnsi="Times New Roman" w:cs="Times New Roman"/>
          <w:sz w:val="28"/>
          <w:szCs w:val="28"/>
        </w:rPr>
        <w:t>Дотации</w:t>
      </w:r>
      <w:r w:rsidRPr="004E047A">
        <w:rPr>
          <w:rFonts w:ascii="Times New Roman" w:hAnsi="Times New Roman" w:cs="Times New Roman"/>
          <w:sz w:val="28"/>
          <w:szCs w:val="28"/>
        </w:rPr>
        <w:t>.</w:t>
      </w:r>
    </w:p>
    <w:p w:rsidR="00D6050D" w:rsidRPr="00E053B7" w:rsidRDefault="00D6050D" w:rsidP="00E053B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7A">
        <w:rPr>
          <w:rFonts w:ascii="Times New Roman" w:hAnsi="Times New Roman" w:cs="Times New Roman"/>
          <w:b/>
          <w:sz w:val="28"/>
          <w:szCs w:val="28"/>
        </w:rPr>
        <w:t>2.4. Определение общего объема дотации поселению</w:t>
      </w:r>
    </w:p>
    <w:p w:rsidR="00D6050D" w:rsidRPr="004E047A" w:rsidRDefault="00D6050D" w:rsidP="00E053B7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Объем дотации для каждого поселения (Д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D6050D" w:rsidRPr="004E047A" w:rsidRDefault="00D6050D" w:rsidP="00E053B7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= Д1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E047A">
        <w:rPr>
          <w:rFonts w:ascii="Times New Roman" w:hAnsi="Times New Roman" w:cs="Times New Roman"/>
          <w:sz w:val="28"/>
          <w:szCs w:val="28"/>
        </w:rPr>
        <w:t>Дф</w:t>
      </w:r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>, где:</w:t>
      </w:r>
    </w:p>
    <w:p w:rsidR="00D6050D" w:rsidRPr="004E047A" w:rsidRDefault="00D6050D" w:rsidP="00E053B7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047A">
        <w:rPr>
          <w:rFonts w:ascii="Times New Roman" w:hAnsi="Times New Roman" w:cs="Times New Roman"/>
          <w:sz w:val="28"/>
          <w:szCs w:val="28"/>
        </w:rPr>
        <w:t>Д1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объем дотации для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-го поселения из стимулирующей части </w:t>
      </w:r>
      <w:r w:rsidR="00E053B7">
        <w:rPr>
          <w:rFonts w:ascii="Times New Roman" w:hAnsi="Times New Roman" w:cs="Times New Roman"/>
          <w:sz w:val="28"/>
          <w:szCs w:val="28"/>
        </w:rPr>
        <w:t>Дотации</w:t>
      </w:r>
      <w:r w:rsidRPr="004E047A">
        <w:rPr>
          <w:rFonts w:ascii="Times New Roman" w:hAnsi="Times New Roman" w:cs="Times New Roman"/>
          <w:sz w:val="28"/>
          <w:szCs w:val="28"/>
        </w:rPr>
        <w:t>;</w:t>
      </w:r>
    </w:p>
    <w:p w:rsidR="00D6050D" w:rsidRPr="004E047A" w:rsidRDefault="00D6050D" w:rsidP="00E053B7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47A">
        <w:rPr>
          <w:rFonts w:ascii="Times New Roman" w:hAnsi="Times New Roman" w:cs="Times New Roman"/>
          <w:sz w:val="28"/>
          <w:szCs w:val="28"/>
        </w:rPr>
        <w:t>Дф</w:t>
      </w:r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 – объем фактической дотации для </w:t>
      </w:r>
      <w:proofErr w:type="spellStart"/>
      <w:r w:rsidRPr="004E0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47A">
        <w:rPr>
          <w:rFonts w:ascii="Times New Roman" w:hAnsi="Times New Roman" w:cs="Times New Roman"/>
          <w:sz w:val="28"/>
          <w:szCs w:val="28"/>
        </w:rPr>
        <w:t xml:space="preserve">-го поселения из выравнивающей части </w:t>
      </w:r>
      <w:r w:rsidR="00E053B7">
        <w:rPr>
          <w:rFonts w:ascii="Times New Roman" w:hAnsi="Times New Roman" w:cs="Times New Roman"/>
          <w:sz w:val="28"/>
          <w:szCs w:val="28"/>
        </w:rPr>
        <w:t>Дотации</w:t>
      </w:r>
      <w:r w:rsidRPr="004E047A">
        <w:rPr>
          <w:rFonts w:ascii="Times New Roman" w:hAnsi="Times New Roman" w:cs="Times New Roman"/>
          <w:sz w:val="28"/>
          <w:szCs w:val="28"/>
        </w:rPr>
        <w:t>.</w:t>
      </w:r>
    </w:p>
    <w:p w:rsidR="00E053B7" w:rsidRDefault="00E053B7" w:rsidP="004E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3B7" w:rsidRDefault="00E053B7" w:rsidP="004E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50D" w:rsidRPr="004E047A" w:rsidRDefault="004E047A" w:rsidP="004E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</w:t>
      </w:r>
      <w:r w:rsidR="00D6050D" w:rsidRPr="004E047A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6050D" w:rsidRPr="004E047A" w:rsidRDefault="004E047A" w:rsidP="00E05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Орджоникидзевского</w:t>
      </w:r>
      <w:r w:rsidR="00D6050D" w:rsidRPr="004E047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050D" w:rsidRPr="004E04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053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1411">
        <w:rPr>
          <w:rFonts w:ascii="Times New Roman" w:hAnsi="Times New Roman" w:cs="Times New Roman"/>
          <w:sz w:val="28"/>
          <w:szCs w:val="28"/>
        </w:rPr>
        <w:t xml:space="preserve">   </w:t>
      </w:r>
      <w:r w:rsidR="00E053B7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E053B7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</w:p>
    <w:p w:rsidR="00D6050D" w:rsidRPr="004E047A" w:rsidRDefault="00D6050D" w:rsidP="001F1B92">
      <w:pPr>
        <w:rPr>
          <w:rFonts w:ascii="Times New Roman" w:hAnsi="Times New Roman" w:cs="Times New Roman"/>
          <w:sz w:val="28"/>
          <w:szCs w:val="28"/>
        </w:rPr>
      </w:pPr>
    </w:p>
    <w:p w:rsidR="00D6050D" w:rsidRPr="004E047A" w:rsidRDefault="00D6050D" w:rsidP="001F1B92">
      <w:pPr>
        <w:rPr>
          <w:rFonts w:ascii="Times New Roman" w:hAnsi="Times New Roman" w:cs="Times New Roman"/>
          <w:sz w:val="28"/>
          <w:szCs w:val="28"/>
        </w:rPr>
      </w:pPr>
    </w:p>
    <w:p w:rsidR="00D6050D" w:rsidRPr="004E047A" w:rsidRDefault="00D6050D" w:rsidP="001F1B92">
      <w:pPr>
        <w:rPr>
          <w:rFonts w:ascii="Times New Roman" w:hAnsi="Times New Roman" w:cs="Times New Roman"/>
          <w:sz w:val="28"/>
          <w:szCs w:val="28"/>
        </w:rPr>
      </w:pPr>
    </w:p>
    <w:p w:rsidR="00D6050D" w:rsidRPr="004E047A" w:rsidRDefault="00D6050D" w:rsidP="001F1B92">
      <w:pPr>
        <w:rPr>
          <w:rFonts w:ascii="Times New Roman" w:hAnsi="Times New Roman" w:cs="Times New Roman"/>
        </w:rPr>
      </w:pPr>
    </w:p>
    <w:sectPr w:rsidR="00D6050D" w:rsidRPr="004E047A" w:rsidSect="00A0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96CE0"/>
    <w:multiLevelType w:val="multilevel"/>
    <w:tmpl w:val="FAA2CE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A203C1C"/>
    <w:multiLevelType w:val="hybridMultilevel"/>
    <w:tmpl w:val="A0764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45645"/>
    <w:multiLevelType w:val="hybridMultilevel"/>
    <w:tmpl w:val="008E8CE0"/>
    <w:lvl w:ilvl="0" w:tplc="FDFA2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0EA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9EC9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AD6E2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D80A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47E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A2B6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627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046B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1B92"/>
    <w:rsid w:val="0014667A"/>
    <w:rsid w:val="001F1B92"/>
    <w:rsid w:val="002B3242"/>
    <w:rsid w:val="00332B34"/>
    <w:rsid w:val="003740BA"/>
    <w:rsid w:val="003F13CF"/>
    <w:rsid w:val="00400A31"/>
    <w:rsid w:val="004D68D7"/>
    <w:rsid w:val="004E047A"/>
    <w:rsid w:val="006B3A46"/>
    <w:rsid w:val="006E38FC"/>
    <w:rsid w:val="007458F0"/>
    <w:rsid w:val="007663B0"/>
    <w:rsid w:val="00866670"/>
    <w:rsid w:val="008F5902"/>
    <w:rsid w:val="00957B65"/>
    <w:rsid w:val="00967E6A"/>
    <w:rsid w:val="00A05B18"/>
    <w:rsid w:val="00AA4AAD"/>
    <w:rsid w:val="00AB2796"/>
    <w:rsid w:val="00AE1CFB"/>
    <w:rsid w:val="00AF6F30"/>
    <w:rsid w:val="00B55F81"/>
    <w:rsid w:val="00BB7B61"/>
    <w:rsid w:val="00BF002E"/>
    <w:rsid w:val="00C11411"/>
    <w:rsid w:val="00C23188"/>
    <w:rsid w:val="00C617C1"/>
    <w:rsid w:val="00C73046"/>
    <w:rsid w:val="00CF11BB"/>
    <w:rsid w:val="00D6050D"/>
    <w:rsid w:val="00E0319F"/>
    <w:rsid w:val="00E053B7"/>
    <w:rsid w:val="00E72553"/>
    <w:rsid w:val="00ED6878"/>
    <w:rsid w:val="00EF693D"/>
    <w:rsid w:val="00F11803"/>
    <w:rsid w:val="00F31F81"/>
    <w:rsid w:val="00F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0CC81-4FB4-4BEB-8AF3-66D3B48B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1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D6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7E76-30C0-4ACC-812E-37C66C6A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Kicx</cp:lastModifiedBy>
  <cp:revision>30</cp:revision>
  <dcterms:created xsi:type="dcterms:W3CDTF">2019-10-23T05:58:00Z</dcterms:created>
  <dcterms:modified xsi:type="dcterms:W3CDTF">2019-11-20T08:59:00Z</dcterms:modified>
</cp:coreProperties>
</file>